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573E5B">
        <w:t>ПРОЄ</w:t>
      </w:r>
      <w:r>
        <w:t>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ed="t">
            <v:fill color2="black"/>
            <v:imagedata r:id="rId6" o:title=""/>
          </v:shape>
          <o:OLEObject Type="Embed" ProgID="PBrush" ShapeID="_x0000_i1025" DrawAspect="Content" ObjectID="_1640765574"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573E5B" w:rsidP="002C0A2D">
      <w:pPr>
        <w:jc w:val="center"/>
        <w:rPr>
          <w:b/>
          <w:i/>
        </w:rPr>
      </w:pPr>
      <w:r>
        <w:rPr>
          <w:b/>
          <w:i/>
        </w:rPr>
        <w:t>сорок сьома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Про затвердження П</w:t>
      </w:r>
      <w:r w:rsidR="00192723">
        <w:t>орядку відшкодування компенсації</w:t>
      </w:r>
      <w:r>
        <w:t xml:space="preserve"> за перевезення окремих </w:t>
      </w:r>
      <w:r w:rsidR="00A97A61">
        <w:t xml:space="preserve">пільгових категорій громадян </w:t>
      </w:r>
      <w:proofErr w:type="spellStart"/>
      <w:r w:rsidR="001C6051">
        <w:t>Пологівського</w:t>
      </w:r>
      <w:proofErr w:type="spellEnd"/>
      <w:r w:rsidR="001C6051">
        <w:t xml:space="preserve"> району </w:t>
      </w:r>
      <w:r w:rsidR="00A97A61">
        <w:t xml:space="preserve">залізничним </w:t>
      </w:r>
      <w:r>
        <w:t xml:space="preserve"> транспорто</w:t>
      </w:r>
      <w:r w:rsidR="004B191F">
        <w:t>м</w:t>
      </w:r>
      <w:r w:rsidR="00A97A61">
        <w:t xml:space="preserve"> </w:t>
      </w:r>
      <w:r w:rsidR="00104520">
        <w:t xml:space="preserve">загального користування </w:t>
      </w:r>
      <w:r w:rsidR="00A97A61">
        <w:t xml:space="preserve">приміського та дальнього сполучення </w:t>
      </w:r>
      <w:r w:rsidR="00A1458D">
        <w:t xml:space="preserve"> на 2020</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w:t>
      </w:r>
      <w:r w:rsidR="00D544CC">
        <w:t xml:space="preserve"> осіб з інвалідністю в Україні», </w:t>
      </w:r>
      <w:r>
        <w:t>«Про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 П</w:t>
      </w:r>
      <w:r w:rsidR="00192723">
        <w:t xml:space="preserve">орядок </w:t>
      </w:r>
      <w:r w:rsidR="00A97A61">
        <w:t xml:space="preserve">відшкодування компенсації за перевезення окремих пільгових </w:t>
      </w:r>
      <w:r w:rsidR="004C3E48">
        <w:t>категорій громадян</w:t>
      </w:r>
      <w:r w:rsidR="001C6051">
        <w:t xml:space="preserve"> </w:t>
      </w:r>
      <w:proofErr w:type="spellStart"/>
      <w:r w:rsidR="001C6051">
        <w:t>Пологівського</w:t>
      </w:r>
      <w:proofErr w:type="spellEnd"/>
      <w:r w:rsidR="001C6051">
        <w:t xml:space="preserve"> району </w:t>
      </w:r>
      <w:r w:rsidR="004C3E48">
        <w:t xml:space="preserve"> залізничним </w:t>
      </w:r>
      <w:r w:rsidR="00A97A61">
        <w:t xml:space="preserve">транспортом </w:t>
      </w:r>
      <w:r w:rsidR="00104520">
        <w:t xml:space="preserve">загального користування </w:t>
      </w:r>
      <w:r w:rsidR="00A97A61">
        <w:t>примі</w:t>
      </w:r>
      <w:r w:rsidR="00104520">
        <w:t xml:space="preserve">ського та дальнього сполучення </w:t>
      </w:r>
      <w:r w:rsidR="007C7DC6">
        <w:t xml:space="preserve"> </w:t>
      </w:r>
      <w:r w:rsidR="00A1458D">
        <w:t>на 2020</w:t>
      </w:r>
      <w:r w:rsidR="00A97A61">
        <w:t xml:space="preserve">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573E5B">
        <w:t xml:space="preserve"> з 01.01.2020</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E36B9E">
      <w:pPr>
        <w:pStyle w:val="a9"/>
        <w:spacing w:line="240" w:lineRule="exact"/>
        <w:ind w:left="5664"/>
        <w:rPr>
          <w:sz w:val="28"/>
          <w:szCs w:val="28"/>
          <w:lang w:val="uk-UA"/>
        </w:rPr>
      </w:pPr>
      <w:r>
        <w:rPr>
          <w:sz w:val="28"/>
          <w:szCs w:val="28"/>
          <w:lang w:val="uk-UA"/>
        </w:rPr>
        <w:lastRenderedPageBreak/>
        <w:t>З</w:t>
      </w:r>
      <w:r w:rsidR="00B9211D">
        <w:rPr>
          <w:sz w:val="28"/>
          <w:szCs w:val="28"/>
          <w:lang w:val="uk-UA"/>
        </w:rPr>
        <w:t>атверджено</w:t>
      </w:r>
      <w:r w:rsidR="00E36B9E">
        <w:rPr>
          <w:sz w:val="28"/>
          <w:szCs w:val="28"/>
          <w:lang w:val="uk-UA"/>
        </w:rPr>
        <w:tab/>
      </w:r>
      <w:r w:rsidR="00192723">
        <w:rPr>
          <w:sz w:val="28"/>
          <w:szCs w:val="28"/>
          <w:lang w:val="uk-UA"/>
        </w:rPr>
        <w:t>р</w:t>
      </w:r>
      <w:r w:rsidR="00B9211D">
        <w:rPr>
          <w:sz w:val="28"/>
          <w:szCs w:val="28"/>
          <w:lang w:val="uk-UA"/>
        </w:rPr>
        <w:t xml:space="preserve">ішенням </w:t>
      </w:r>
      <w:r w:rsidR="00E36B9E">
        <w:rPr>
          <w:sz w:val="28"/>
          <w:szCs w:val="28"/>
          <w:lang w:val="uk-UA"/>
        </w:rPr>
        <w:t xml:space="preserve"> </w:t>
      </w:r>
      <w:proofErr w:type="spellStart"/>
      <w:r w:rsidR="00E36B9E">
        <w:rPr>
          <w:sz w:val="28"/>
          <w:szCs w:val="28"/>
          <w:lang w:val="uk-UA"/>
        </w:rPr>
        <w:t>Пологівської</w:t>
      </w:r>
      <w:proofErr w:type="spellEnd"/>
      <w:r w:rsidR="00E36B9E">
        <w:rPr>
          <w:sz w:val="28"/>
          <w:szCs w:val="28"/>
          <w:lang w:val="uk-UA"/>
        </w:rPr>
        <w:t xml:space="preserve"> </w:t>
      </w:r>
      <w:r w:rsidR="00B9211D">
        <w:rPr>
          <w:sz w:val="28"/>
          <w:szCs w:val="28"/>
          <w:lang w:val="uk-UA"/>
        </w:rPr>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r>
      <w:r w:rsidR="00E36B9E">
        <w:rPr>
          <w:sz w:val="28"/>
          <w:szCs w:val="28"/>
          <w:lang w:val="uk-UA"/>
        </w:rPr>
        <w:tab/>
      </w:r>
      <w:r>
        <w:rPr>
          <w:sz w:val="28"/>
          <w:szCs w:val="28"/>
          <w:lang w:val="uk-UA"/>
        </w:rPr>
        <w:t>від ____________ № ______</w:t>
      </w:r>
    </w:p>
    <w:p w:rsidR="00C84AC2" w:rsidRPr="00E413F9" w:rsidRDefault="00C84AC2" w:rsidP="001C6051">
      <w:pPr>
        <w:pStyle w:val="a9"/>
        <w:spacing w:line="240" w:lineRule="exact"/>
        <w:ind w:left="3539" w:firstLine="708"/>
        <w:rPr>
          <w:b/>
          <w:sz w:val="28"/>
          <w:szCs w:val="28"/>
          <w:lang w:val="uk-UA"/>
        </w:rPr>
      </w:pPr>
      <w:r w:rsidRPr="00E413F9">
        <w:rPr>
          <w:b/>
          <w:sz w:val="28"/>
          <w:szCs w:val="28"/>
          <w:lang w:val="uk-UA"/>
        </w:rPr>
        <w:t>Порядок</w:t>
      </w:r>
    </w:p>
    <w:p w:rsidR="00A1458D" w:rsidRDefault="00C84AC2" w:rsidP="001C6051">
      <w:pPr>
        <w:spacing w:line="240" w:lineRule="exact"/>
        <w:ind w:firstLine="709"/>
        <w:jc w:val="center"/>
        <w:rPr>
          <w:b/>
        </w:rPr>
      </w:pPr>
      <w:r>
        <w:rPr>
          <w:b/>
        </w:rPr>
        <w:t>відшкодування компенсації за перевезення окремих</w:t>
      </w:r>
      <w:r w:rsidR="00A97A61">
        <w:rPr>
          <w:b/>
        </w:rPr>
        <w:t xml:space="preserve"> пільгових категорій громадян </w:t>
      </w:r>
      <w:proofErr w:type="spellStart"/>
      <w:r w:rsidR="001C6051">
        <w:rPr>
          <w:b/>
        </w:rPr>
        <w:t>Пологівського</w:t>
      </w:r>
      <w:proofErr w:type="spellEnd"/>
      <w:r w:rsidR="001C6051">
        <w:rPr>
          <w:b/>
        </w:rPr>
        <w:t xml:space="preserve"> району</w:t>
      </w:r>
      <w:r>
        <w:rPr>
          <w:b/>
        </w:rPr>
        <w:t xml:space="preserve"> </w:t>
      </w:r>
      <w:r w:rsidR="00A97A61" w:rsidRPr="00A97A61">
        <w:rPr>
          <w:b/>
        </w:rPr>
        <w:t xml:space="preserve">залізничним  транспортом </w:t>
      </w:r>
      <w:r w:rsidR="00104520">
        <w:rPr>
          <w:b/>
        </w:rPr>
        <w:t xml:space="preserve">загального користування </w:t>
      </w:r>
      <w:r w:rsidR="00A97A61" w:rsidRPr="00A97A61">
        <w:rPr>
          <w:b/>
        </w:rPr>
        <w:t xml:space="preserve">приміського </w:t>
      </w:r>
      <w:r w:rsidR="00A1458D">
        <w:rPr>
          <w:b/>
        </w:rPr>
        <w:t xml:space="preserve">та дальнього сполучення  </w:t>
      </w:r>
    </w:p>
    <w:p w:rsidR="00A97A61" w:rsidRPr="00A97A61" w:rsidRDefault="00A1458D" w:rsidP="001C6051">
      <w:pPr>
        <w:spacing w:line="240" w:lineRule="exact"/>
        <w:ind w:firstLine="709"/>
        <w:jc w:val="center"/>
        <w:rPr>
          <w:b/>
        </w:rPr>
      </w:pPr>
      <w:r>
        <w:rPr>
          <w:b/>
        </w:rPr>
        <w:t>на 2020</w:t>
      </w:r>
      <w:r w:rsidR="00A97A61" w:rsidRPr="00A97A61">
        <w:rPr>
          <w:b/>
        </w:rPr>
        <w:t xml:space="preserve"> рік з районного бюджету.</w:t>
      </w:r>
    </w:p>
    <w:p w:rsidR="00A97A61" w:rsidRDefault="00A97A61" w:rsidP="001C6051">
      <w:pPr>
        <w:ind w:firstLine="709"/>
        <w:jc w:val="center"/>
      </w:pPr>
    </w:p>
    <w:p w:rsidR="00C84AC2" w:rsidRDefault="00C84AC2" w:rsidP="00C84AC2">
      <w:pPr>
        <w:tabs>
          <w:tab w:val="left" w:pos="2700"/>
        </w:tabs>
        <w:jc w:val="center"/>
        <w:rPr>
          <w:b/>
          <w:bCs/>
        </w:rPr>
      </w:pPr>
      <w:r>
        <w:rPr>
          <w:b/>
          <w:bCs/>
        </w:rPr>
        <w:t>1. Загальні положення</w:t>
      </w:r>
    </w:p>
    <w:p w:rsidR="00C84AC2" w:rsidRDefault="00553678" w:rsidP="00A97A61">
      <w:pPr>
        <w:ind w:firstLine="709"/>
        <w:jc w:val="both"/>
      </w:pPr>
      <w:r>
        <w:rPr>
          <w:bCs/>
        </w:rPr>
        <w:t>1.1. Цей П</w:t>
      </w:r>
      <w:r w:rsidR="00C84AC2">
        <w:rPr>
          <w:bCs/>
        </w:rPr>
        <w:t xml:space="preserve">орядок визначає єдиний механізм </w:t>
      </w:r>
      <w:r w:rsidR="00C84AC2">
        <w:t>відшкодування перевізник</w:t>
      </w:r>
      <w:r w:rsidR="004C3E48">
        <w:t>у</w:t>
      </w:r>
      <w:r w:rsidR="00C84AC2">
        <w:t xml:space="preserve"> </w:t>
      </w:r>
      <w:r w:rsidR="00C84AC2">
        <w:rPr>
          <w:bCs/>
        </w:rPr>
        <w:t>компенсаційних виплат</w:t>
      </w:r>
      <w:r w:rsidR="00C84AC2">
        <w:t>, пов’язаних з перевезенням громадя</w:t>
      </w:r>
      <w:r w:rsidR="00A97A61">
        <w:t xml:space="preserve">н, які  мають право на пільги  залізничним  транспортом </w:t>
      </w:r>
      <w:r w:rsidR="00104520">
        <w:t xml:space="preserve">загального користування </w:t>
      </w:r>
      <w:r w:rsidR="00A97A61">
        <w:t>приміського</w:t>
      </w:r>
      <w:r w:rsidR="00A1458D">
        <w:t xml:space="preserve"> та дальнього сполучення  у 2020</w:t>
      </w:r>
      <w:r w:rsidR="00A97A61">
        <w:t xml:space="preserve"> році </w:t>
      </w:r>
      <w:r w:rsidR="00C84AC2">
        <w:rPr>
          <w:bCs/>
        </w:rPr>
        <w:t xml:space="preserve">за рахунок </w:t>
      </w:r>
      <w:r w:rsidR="00C84AC2">
        <w:t xml:space="preserve">коштів </w:t>
      </w:r>
      <w:r w:rsidR="00A12F08">
        <w:t>районного</w:t>
      </w:r>
      <w:r w:rsidR="00C84AC2">
        <w:t xml:space="preserve"> бюджету</w:t>
      </w:r>
      <w:r w:rsidR="002A08BE">
        <w:t>.</w:t>
      </w:r>
      <w:r w:rsidR="00C84AC2">
        <w:t xml:space="preserve"> </w:t>
      </w:r>
    </w:p>
    <w:p w:rsidR="00A1458D" w:rsidRDefault="00A1458D" w:rsidP="00A97A61">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C84AC2" w:rsidRDefault="00C84AC2" w:rsidP="006846F9">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праці, дітей війни,</w:t>
      </w:r>
      <w:r w:rsidR="00573E5B">
        <w:t xml:space="preserve"> осіб  з</w:t>
      </w:r>
      <w:r w:rsidR="006846F9">
        <w:t xml:space="preserve"> </w:t>
      </w:r>
      <w:r w:rsidR="00402A7A">
        <w:t>інвалід</w:t>
      </w:r>
      <w:r w:rsidR="00573E5B">
        <w:t>ністю</w:t>
      </w:r>
      <w:r w:rsidR="00402A7A">
        <w:t xml:space="preserve">,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за проїзд окремих </w:t>
      </w:r>
      <w:r w:rsidR="0030284C">
        <w:t xml:space="preserve"> категорій громадян </w:t>
      </w:r>
      <w:r w:rsidR="007C7DC6">
        <w:t xml:space="preserve">залізничним </w:t>
      </w:r>
      <w:r w:rsidR="0030284C">
        <w:t xml:space="preserve"> транспортом </w:t>
      </w:r>
      <w:r w:rsidR="007C7DC6">
        <w:t>загального користування.</w:t>
      </w:r>
    </w:p>
    <w:p w:rsidR="00C84AC2" w:rsidRDefault="00C84AC2" w:rsidP="00C84AC2">
      <w:pPr>
        <w:ind w:firstLine="720"/>
        <w:jc w:val="both"/>
      </w:pPr>
      <w:r>
        <w:rPr>
          <w:bCs/>
        </w:rPr>
        <w:t xml:space="preserve">1.2. </w:t>
      </w:r>
      <w:r w:rsidR="00D544CC">
        <w:rPr>
          <w:bCs/>
        </w:rPr>
        <w:t>Законодавчою та нормативною підставою Порядку є Бюджетний Кодекс України,  п</w:t>
      </w:r>
      <w:r w:rsidR="00D544CC">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w:t>
      </w:r>
      <w:r w:rsidR="00FE246D">
        <w:t>з</w:t>
      </w:r>
      <w:r w:rsidR="00D544CC">
        <w:t>акони України</w:t>
      </w:r>
      <w:r w:rsidR="00FE246D">
        <w:t>:</w:t>
      </w:r>
      <w:r w:rsidR="00D544CC">
        <w:t xml:space="preserve"> </w:t>
      </w:r>
      <w:r w:rsidR="00FE246D">
        <w:rPr>
          <w:bCs/>
        </w:rPr>
        <w:t xml:space="preserve">«Про статус ветеранів війни, гарантії їх соціального захисту», </w:t>
      </w:r>
      <w:r w:rsidR="00D544CC">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D544CC">
        <w:rPr>
          <w:bCs/>
        </w:rPr>
        <w:t xml:space="preserve">«Про статус і соціальний захист громадян, які </w:t>
      </w:r>
      <w:r w:rsidR="00D544CC">
        <w:t>постраждали внаслідок Чорнобильської катастрофи», «Про охорону дитинства».</w:t>
      </w: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rsidR="00A1458D">
        <w:t xml:space="preserve"> бюджету, інших субвенцій </w:t>
      </w:r>
      <w:r w:rsidR="00C5569A">
        <w:t>місцевих рад до районного бюджету.</w:t>
      </w:r>
      <w:bookmarkStart w:id="0" w:name="_GoBack"/>
      <w:bookmarkEnd w:id="0"/>
      <w:r>
        <w:t xml:space="preserve"> </w:t>
      </w:r>
    </w:p>
    <w:p w:rsidR="00C84AC2" w:rsidRDefault="00553678" w:rsidP="00C84AC2">
      <w:pPr>
        <w:tabs>
          <w:tab w:val="left" w:pos="0"/>
        </w:tabs>
        <w:ind w:firstLine="720"/>
        <w:jc w:val="both"/>
      </w:pPr>
      <w:r>
        <w:t>1.3</w:t>
      </w:r>
      <w:r w:rsidR="00C84AC2">
        <w:t>.</w:t>
      </w:r>
      <w:r w:rsidR="00A12F08">
        <w:t xml:space="preserve"> </w:t>
      </w:r>
      <w:r w:rsidR="00C84AC2">
        <w:t xml:space="preserve">Загальна сума відшкодування компенсаційних виплат, пов’язаних з </w:t>
      </w:r>
      <w:r w:rsidR="00C84AC2">
        <w:lastRenderedPageBreak/>
        <w:t xml:space="preserve">перевезенням громадян, які мають право на пільги, у </w:t>
      </w:r>
      <w:r w:rsidR="007C7DC6">
        <w:t>залізничному</w:t>
      </w:r>
      <w:r w:rsidR="00C84AC2">
        <w:t xml:space="preserve"> транспорті приміського</w:t>
      </w:r>
      <w:r w:rsidR="007C7DC6">
        <w:t xml:space="preserve"> та дальнього </w:t>
      </w:r>
      <w:r w:rsidR="00C84AC2">
        <w:t xml:space="preserve">сполучення визначається кошторисними призначеннями на відповідний </w:t>
      </w:r>
      <w:r>
        <w:t>період</w:t>
      </w:r>
      <w:r w:rsidR="00C84AC2">
        <w:t xml:space="preserve"> за рахунок коштів </w:t>
      </w:r>
      <w:r w:rsidR="00A12F08">
        <w:t>районного</w:t>
      </w:r>
      <w:r w:rsidR="00A1458D">
        <w:t xml:space="preserve"> бюджету, іншої субвенції </w:t>
      </w:r>
      <w:r w:rsidR="00573E5B">
        <w:t>місцевих бюджетів до районного бюджету (далі – районний бюджет)</w:t>
      </w:r>
      <w:r w:rsidR="00A1458D">
        <w:t>.</w:t>
      </w:r>
      <w:r w:rsidR="00C84AC2">
        <w:t xml:space="preserve"> </w:t>
      </w:r>
    </w:p>
    <w:p w:rsidR="00C84AC2" w:rsidRDefault="0087719F" w:rsidP="00C84AC2">
      <w:pPr>
        <w:pStyle w:val="a4"/>
        <w:spacing w:after="0"/>
        <w:ind w:firstLine="709"/>
        <w:jc w:val="both"/>
      </w:pPr>
      <w:r>
        <w:t xml:space="preserve">1.4. </w:t>
      </w:r>
      <w:r w:rsidR="00C84AC2">
        <w:t xml:space="preserve">Обліку підлягають поїздки пільгових категорій громадян, яким відповідно до законодавства України, надано право пільгового проїзду </w:t>
      </w:r>
      <w:r w:rsidR="00104520">
        <w:t>на залізничному транспорті</w:t>
      </w:r>
      <w:r w:rsidR="00C84AC2">
        <w:t xml:space="preserve"> загального користування</w:t>
      </w:r>
      <w:r w:rsidR="00AC03A5">
        <w:t xml:space="preserve"> (Додаток № 2</w:t>
      </w:r>
      <w:r w:rsidR="00CC019C">
        <w:t xml:space="preserve"> до Порядку)</w:t>
      </w:r>
      <w:r w:rsidR="00C84AC2">
        <w:t>, а саме:</w:t>
      </w:r>
    </w:p>
    <w:p w:rsidR="00D544CC" w:rsidRDefault="00D544CC" w:rsidP="00D544CC">
      <w:pPr>
        <w:ind w:firstLine="720"/>
        <w:jc w:val="both"/>
        <w:rPr>
          <w:i/>
        </w:rPr>
      </w:pPr>
      <w:r w:rsidRPr="000E1990">
        <w:rPr>
          <w:i/>
        </w:rPr>
        <w:t xml:space="preserve">- </w:t>
      </w:r>
      <w:r>
        <w:rPr>
          <w:i/>
        </w:rPr>
        <w:t>ос</w:t>
      </w:r>
      <w:r w:rsidR="00C5569A">
        <w:rPr>
          <w:i/>
        </w:rPr>
        <w:t>іб</w:t>
      </w:r>
      <w:r>
        <w:rPr>
          <w:i/>
        </w:rPr>
        <w:t xml:space="preserve"> з інвалідністю внаслідок війни</w:t>
      </w:r>
      <w:r>
        <w:t xml:space="preserve"> - згідно посвідчення «Інваліда війни»;</w:t>
      </w:r>
    </w:p>
    <w:p w:rsidR="00D544CC" w:rsidRDefault="00D544CC" w:rsidP="00D544CC">
      <w:pPr>
        <w:ind w:firstLine="720"/>
        <w:jc w:val="both"/>
      </w:pPr>
      <w:r>
        <w:rPr>
          <w:i/>
        </w:rPr>
        <w:t>- учасників бойових дій</w:t>
      </w:r>
      <w:r>
        <w:t xml:space="preserve"> - згідно посвідчення «Учасника бойових дій» </w:t>
      </w:r>
    </w:p>
    <w:p w:rsidR="00D544CC" w:rsidRDefault="00D544CC" w:rsidP="00D544CC">
      <w:pPr>
        <w:ind w:firstLine="720"/>
        <w:jc w:val="both"/>
      </w:pPr>
      <w:r>
        <w:rPr>
          <w:i/>
        </w:rPr>
        <w:t>- пенсіонерів за віком</w:t>
      </w:r>
      <w:r>
        <w:t xml:space="preserve"> - на підставі пенсійного посвідчення;</w:t>
      </w:r>
    </w:p>
    <w:p w:rsidR="00D544CC" w:rsidRDefault="00D544CC"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D544CC" w:rsidRDefault="00D544CC"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C84AC2" w:rsidRDefault="00C84AC2"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C84AC2" w:rsidRDefault="00C84AC2"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C84AC2" w:rsidRDefault="00C84AC2"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C84AC2" w:rsidRDefault="00C84AC2" w:rsidP="00C84AC2">
      <w:pPr>
        <w:ind w:firstLine="720"/>
        <w:jc w:val="both"/>
      </w:pPr>
      <w:r>
        <w:t xml:space="preserve"> </w:t>
      </w:r>
    </w:p>
    <w:p w:rsidR="0087719F" w:rsidRDefault="0087719F" w:rsidP="00573E5B">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r w:rsidR="00573E5B">
        <w:rPr>
          <w:b/>
          <w:sz w:val="28"/>
          <w:szCs w:val="28"/>
          <w:lang w:val="uk-UA"/>
        </w:rPr>
        <w:t xml:space="preserve"> </w:t>
      </w:r>
    </w:p>
    <w:p w:rsidR="00573E5B" w:rsidRDefault="00573E5B" w:rsidP="00573E5B">
      <w:pPr>
        <w:pStyle w:val="a9"/>
        <w:spacing w:before="0" w:beforeAutospacing="0" w:after="0" w:afterAutospacing="0"/>
        <w:ind w:firstLine="720"/>
        <w:jc w:val="center"/>
        <w:rPr>
          <w:b/>
          <w:sz w:val="28"/>
          <w:szCs w:val="28"/>
          <w:lang w:val="uk-UA"/>
        </w:rPr>
      </w:pPr>
    </w:p>
    <w:p w:rsidR="0087719F" w:rsidRPr="00E413F9" w:rsidRDefault="007511B7" w:rsidP="00573E5B">
      <w:pPr>
        <w:tabs>
          <w:tab w:val="left" w:pos="0"/>
        </w:tabs>
        <w:ind w:firstLine="720"/>
        <w:jc w:val="both"/>
        <w:rPr>
          <w:b/>
        </w:rPr>
      </w:pPr>
      <w:r>
        <w:t xml:space="preserve">2.1. </w:t>
      </w:r>
      <w:r w:rsidR="0087719F">
        <w:t>Відшкодування компенсаційних виплат п</w:t>
      </w:r>
      <w:r w:rsidR="00297BF2">
        <w:t>роводиться на підставі договорів</w:t>
      </w:r>
      <w:r w:rsidR="0087719F">
        <w:t xml:space="preserve"> про відшкодування компенсації за перевезення окремих пільгових категорій громадян </w:t>
      </w:r>
      <w:proofErr w:type="spellStart"/>
      <w:r w:rsidR="0087719F">
        <w:t>Пологівського</w:t>
      </w:r>
      <w:proofErr w:type="spellEnd"/>
      <w:r w:rsidR="0087719F">
        <w:t xml:space="preserve"> району залізничним транспортом загального користування, укладених між СП «Запорізька дирекція залізничних перевезень» </w:t>
      </w:r>
      <w:r w:rsidR="0087719F">
        <w:lastRenderedPageBreak/>
        <w:t xml:space="preserve">Регіональної філії «Придніпровська залізниця» ПАТ «Українська залізниця» (далі - Перевізник) і </w:t>
      </w:r>
      <w:r w:rsidR="001C6051">
        <w:t>у</w:t>
      </w:r>
      <w:r w:rsidR="0087719F">
        <w:t>правлінням</w:t>
      </w:r>
      <w:r w:rsidR="001C6051">
        <w:t xml:space="preserve"> соціального</w:t>
      </w:r>
      <w:r w:rsidR="00573E5B">
        <w:t xml:space="preserve"> захисту населення </w:t>
      </w:r>
      <w:proofErr w:type="spellStart"/>
      <w:r w:rsidR="00573E5B">
        <w:t>Пологівської</w:t>
      </w:r>
      <w:proofErr w:type="spellEnd"/>
      <w:r w:rsidR="00573E5B">
        <w:t xml:space="preserve"> районної державної адміністрації </w:t>
      </w:r>
      <w:r w:rsidR="001C6051">
        <w:t>Запорізької області (далі</w:t>
      </w:r>
      <w:r w:rsidR="00573E5B">
        <w:t xml:space="preserve"> -</w:t>
      </w:r>
      <w:r w:rsidR="001C6051">
        <w:t xml:space="preserve"> Управління)</w:t>
      </w:r>
      <w:r w:rsidR="0087719F">
        <w:t>, яке є головним розпорядником коштів, призначених для компенсаційних виплат за пільгове перевез</w:t>
      </w:r>
      <w:r w:rsidR="00573E5B">
        <w:t>ення окремих категорій громадян</w:t>
      </w:r>
      <w:r w:rsidR="0087719F">
        <w:t xml:space="preserve"> </w:t>
      </w:r>
      <w:r w:rsidR="003A0828">
        <w:t>(Додаток до Порядку №1)</w:t>
      </w:r>
      <w:r w:rsidR="00573E5B">
        <w:t>.</w:t>
      </w:r>
    </w:p>
    <w:p w:rsidR="00E13304" w:rsidRDefault="0087719F" w:rsidP="0030284C">
      <w:pPr>
        <w:pStyle w:val="a9"/>
        <w:ind w:firstLine="720"/>
        <w:jc w:val="both"/>
        <w:rPr>
          <w:color w:val="000000"/>
          <w:sz w:val="28"/>
          <w:szCs w:val="28"/>
          <w:lang w:val="uk-UA"/>
        </w:rPr>
      </w:pPr>
      <w:r>
        <w:rPr>
          <w:color w:val="000000"/>
          <w:sz w:val="28"/>
          <w:szCs w:val="28"/>
          <w:lang w:val="uk-UA"/>
        </w:rPr>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Перевізником списків  про надані послуги п</w:t>
      </w:r>
      <w:r w:rsidR="00E13304">
        <w:rPr>
          <w:color w:val="000000"/>
          <w:sz w:val="28"/>
          <w:szCs w:val="28"/>
          <w:lang w:val="uk-UA"/>
        </w:rPr>
        <w:t xml:space="preserve">ільговим категоріям населення на залізничному транспорті приміського та дальнього сполучення,  </w:t>
      </w:r>
      <w:r w:rsidR="007511B7">
        <w:rPr>
          <w:color w:val="000000"/>
          <w:sz w:val="28"/>
          <w:szCs w:val="28"/>
          <w:lang w:val="uk-UA"/>
        </w:rPr>
        <w:t>здійснює ідентифікацію</w:t>
      </w:r>
      <w:r w:rsidR="00E13304">
        <w:rPr>
          <w:color w:val="000000"/>
          <w:sz w:val="28"/>
          <w:szCs w:val="28"/>
          <w:lang w:val="uk-UA"/>
        </w:rPr>
        <w:t xml:space="preserve"> пільговиків </w:t>
      </w:r>
      <w:proofErr w:type="spellStart"/>
      <w:r w:rsidR="00E13304">
        <w:rPr>
          <w:color w:val="000000"/>
          <w:sz w:val="28"/>
          <w:szCs w:val="28"/>
          <w:lang w:val="uk-UA"/>
        </w:rPr>
        <w:t>Пологівського</w:t>
      </w:r>
      <w:proofErr w:type="spellEnd"/>
      <w:r w:rsidR="00E13304">
        <w:rPr>
          <w:color w:val="000000"/>
          <w:sz w:val="28"/>
          <w:szCs w:val="28"/>
          <w:lang w:val="uk-UA"/>
        </w:rPr>
        <w:t xml:space="preserve"> району </w:t>
      </w:r>
      <w:r w:rsidR="007511B7">
        <w:rPr>
          <w:color w:val="000000"/>
          <w:sz w:val="28"/>
          <w:szCs w:val="28"/>
          <w:lang w:val="uk-UA"/>
        </w:rPr>
        <w:t xml:space="preserve"> 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00C84AC2" w:rsidRPr="00E413F9">
        <w:rPr>
          <w:color w:val="000000"/>
          <w:sz w:val="28"/>
          <w:szCs w:val="28"/>
          <w:lang w:val="uk-UA"/>
        </w:rPr>
        <w:t xml:space="preserve"> перевезень пільгових категорій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1039E6" w:rsidRDefault="00E13304" w:rsidP="0030284C">
      <w:pPr>
        <w:pStyle w:val="a9"/>
        <w:ind w:firstLine="720"/>
        <w:jc w:val="both"/>
        <w:rPr>
          <w:sz w:val="28"/>
          <w:szCs w:val="28"/>
          <w:lang w:val="uk-UA"/>
        </w:rPr>
      </w:pPr>
      <w:r>
        <w:rPr>
          <w:color w:val="000000"/>
          <w:sz w:val="28"/>
          <w:szCs w:val="28"/>
          <w:lang w:val="uk-UA"/>
        </w:rPr>
        <w:t>2.4. Управління на підставі облікової форми</w:t>
      </w:r>
      <w:r w:rsidR="00D27DC4">
        <w:rPr>
          <w:color w:val="000000"/>
          <w:sz w:val="28"/>
          <w:szCs w:val="28"/>
          <w:lang w:val="uk-UA"/>
        </w:rPr>
        <w:t xml:space="preserve"> та актів</w:t>
      </w:r>
      <w:r w:rsidR="00D2703B">
        <w:rPr>
          <w:color w:val="000000"/>
          <w:sz w:val="28"/>
          <w:szCs w:val="28"/>
          <w:lang w:val="uk-UA"/>
        </w:rPr>
        <w:t xml:space="preserve"> </w:t>
      </w:r>
      <w:r w:rsidR="00CF6844">
        <w:rPr>
          <w:color w:val="000000"/>
          <w:sz w:val="28"/>
          <w:szCs w:val="28"/>
          <w:lang w:val="uk-UA"/>
        </w:rPr>
        <w:t>звіряння розрахунків за надані населенню послуги</w:t>
      </w:r>
      <w:r w:rsidR="00C84AC2" w:rsidRPr="00E413F9">
        <w:rPr>
          <w:color w:val="000000"/>
          <w:sz w:val="28"/>
          <w:szCs w:val="28"/>
          <w:lang w:val="uk-UA"/>
        </w:rPr>
        <w:t>,</w:t>
      </w:r>
      <w:r w:rsidR="00CF6844">
        <w:rPr>
          <w:color w:val="000000"/>
          <w:sz w:val="28"/>
          <w:szCs w:val="28"/>
          <w:lang w:val="uk-UA"/>
        </w:rPr>
        <w:t xml:space="preserve"> на які надаються пільги,</w:t>
      </w:r>
      <w:r w:rsidR="00C84AC2" w:rsidRPr="00E413F9">
        <w:rPr>
          <w:color w:val="000000"/>
          <w:sz w:val="28"/>
          <w:szCs w:val="28"/>
          <w:lang w:val="uk-UA"/>
        </w:rPr>
        <w:t xml:space="preserve"> що </w:t>
      </w:r>
      <w:r w:rsidR="00CF6844">
        <w:rPr>
          <w:color w:val="000000"/>
          <w:sz w:val="28"/>
          <w:szCs w:val="28"/>
          <w:lang w:val="uk-UA"/>
        </w:rPr>
        <w:t xml:space="preserve">складаються </w:t>
      </w:r>
      <w:r w:rsidR="00C84AC2" w:rsidRPr="00E413F9">
        <w:rPr>
          <w:color w:val="000000"/>
          <w:sz w:val="28"/>
          <w:szCs w:val="28"/>
          <w:lang w:val="uk-UA"/>
        </w:rPr>
        <w:t xml:space="preserve"> </w:t>
      </w:r>
      <w:r w:rsidR="007511B7">
        <w:rPr>
          <w:color w:val="000000"/>
          <w:sz w:val="28"/>
          <w:szCs w:val="28"/>
          <w:lang w:val="uk-UA"/>
        </w:rPr>
        <w:t xml:space="preserve">Перевізником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87719F">
        <w:rPr>
          <w:sz w:val="28"/>
          <w:szCs w:val="28"/>
          <w:lang w:val="uk-UA"/>
        </w:rPr>
        <w:t>Перевізника</w:t>
      </w:r>
      <w:r w:rsidR="00C84AC2" w:rsidRPr="00E413F9">
        <w:rPr>
          <w:sz w:val="28"/>
          <w:szCs w:val="28"/>
          <w:lang w:val="uk-UA"/>
        </w:rPr>
        <w:t xml:space="preserve">. </w:t>
      </w:r>
    </w:p>
    <w:p w:rsidR="00C84AC2" w:rsidRDefault="0087719F" w:rsidP="0030284C">
      <w:pPr>
        <w:pStyle w:val="a9"/>
        <w:ind w:firstLine="720"/>
        <w:jc w:val="both"/>
        <w:rPr>
          <w:sz w:val="28"/>
          <w:szCs w:val="28"/>
          <w:lang w:val="uk-UA"/>
        </w:rPr>
      </w:pPr>
      <w:r>
        <w:rPr>
          <w:sz w:val="28"/>
          <w:szCs w:val="28"/>
          <w:lang w:val="uk-UA"/>
        </w:rPr>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Перевізника</w:t>
      </w:r>
      <w:r w:rsidR="00D544CC">
        <w:rPr>
          <w:sz w:val="28"/>
          <w:szCs w:val="28"/>
          <w:lang w:val="uk-UA"/>
        </w:rPr>
        <w:t xml:space="preserve"> інформації, зазначеної в п. 2.4</w:t>
      </w:r>
      <w:r w:rsidR="00C84AC2" w:rsidRPr="00E413F9">
        <w:rPr>
          <w:sz w:val="28"/>
          <w:szCs w:val="28"/>
          <w:lang w:val="uk-UA"/>
        </w:rPr>
        <w:t>.</w:t>
      </w:r>
      <w:r w:rsidR="00D2703B">
        <w:rPr>
          <w:sz w:val="28"/>
          <w:szCs w:val="28"/>
          <w:lang w:val="uk-UA"/>
        </w:rPr>
        <w:t xml:space="preserve"> даного Порядку</w:t>
      </w:r>
    </w:p>
    <w:p w:rsidR="00573E5B" w:rsidRDefault="00573E5B" w:rsidP="00573E5B">
      <w:pPr>
        <w:pStyle w:val="a9"/>
        <w:ind w:firstLine="720"/>
        <w:jc w:val="both"/>
        <w:rPr>
          <w:sz w:val="28"/>
          <w:szCs w:val="28"/>
          <w:lang w:val="uk-UA"/>
        </w:rPr>
      </w:pPr>
      <w:r>
        <w:rPr>
          <w:sz w:val="28"/>
          <w:szCs w:val="28"/>
          <w:lang w:val="uk-UA"/>
        </w:rPr>
        <w:t>2.6.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573E5B" w:rsidRPr="00E413F9" w:rsidRDefault="00573E5B" w:rsidP="00573E5B">
      <w:pPr>
        <w:pStyle w:val="a9"/>
        <w:ind w:firstLine="720"/>
        <w:jc w:val="both"/>
        <w:rPr>
          <w:sz w:val="28"/>
          <w:szCs w:val="28"/>
          <w:lang w:val="uk-UA"/>
        </w:rPr>
      </w:pPr>
      <w:r>
        <w:rPr>
          <w:sz w:val="28"/>
          <w:szCs w:val="28"/>
          <w:lang w:val="uk-UA"/>
        </w:rPr>
        <w:t xml:space="preserve">2.7. 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w:t>
      </w:r>
      <w:proofErr w:type="spellStart"/>
      <w:r>
        <w:rPr>
          <w:sz w:val="28"/>
          <w:szCs w:val="28"/>
          <w:lang w:val="uk-UA"/>
        </w:rPr>
        <w:t>Пологівської</w:t>
      </w:r>
      <w:proofErr w:type="spellEnd"/>
      <w:r>
        <w:rPr>
          <w:sz w:val="28"/>
          <w:szCs w:val="28"/>
          <w:lang w:val="uk-UA"/>
        </w:rPr>
        <w:t xml:space="preserve"> районної державної адміністрації Запорізької області пропозиції про повернення невикористаної субвенції. </w:t>
      </w:r>
    </w:p>
    <w:p w:rsidR="00573E5B" w:rsidRDefault="0087719F" w:rsidP="00573E5B">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r w:rsidR="00573E5B">
        <w:rPr>
          <w:b/>
          <w:sz w:val="28"/>
          <w:szCs w:val="28"/>
          <w:lang w:val="uk-UA"/>
        </w:rPr>
        <w:t xml:space="preserve"> </w:t>
      </w:r>
    </w:p>
    <w:p w:rsidR="001039E6" w:rsidRPr="00573E5B" w:rsidRDefault="0087719F" w:rsidP="00573E5B">
      <w:pPr>
        <w:pStyle w:val="a9"/>
        <w:ind w:firstLine="720"/>
        <w:jc w:val="both"/>
        <w:rPr>
          <w:sz w:val="28"/>
          <w:szCs w:val="28"/>
        </w:rPr>
      </w:pPr>
      <w:r w:rsidRPr="00573E5B">
        <w:rPr>
          <w:sz w:val="28"/>
          <w:szCs w:val="28"/>
        </w:rPr>
        <w:t>3</w:t>
      </w:r>
      <w:r w:rsidR="00C84AC2" w:rsidRPr="00573E5B">
        <w:rPr>
          <w:sz w:val="28"/>
          <w:szCs w:val="28"/>
        </w:rPr>
        <w:t xml:space="preserve">.1. Перевізник несе повну відповідальність за надання пільг на проїзд окремих категорій громадян за рахунок коштів </w:t>
      </w:r>
      <w:r w:rsidR="00D2703B" w:rsidRPr="00573E5B">
        <w:rPr>
          <w:sz w:val="28"/>
          <w:szCs w:val="28"/>
        </w:rPr>
        <w:t>районного бюджету</w:t>
      </w:r>
      <w:r w:rsidR="00C84AC2" w:rsidRPr="00573E5B">
        <w:rPr>
          <w:sz w:val="28"/>
          <w:szCs w:val="28"/>
        </w:rPr>
        <w:t xml:space="preserve"> та за достовірність поданих розрахунків.</w:t>
      </w:r>
    </w:p>
    <w:p w:rsidR="00B9211D" w:rsidRPr="00573E5B" w:rsidRDefault="00B9211D" w:rsidP="00573E5B">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 xml:space="preserve">.1. Спори, що виникають між перевізниками та Управлінням вирішуються </w:t>
      </w:r>
      <w:r w:rsidR="00C84AC2">
        <w:lastRenderedPageBreak/>
        <w:t>шляхом переговорів.</w:t>
      </w:r>
    </w:p>
    <w:p w:rsidR="00C84AC2" w:rsidRDefault="0087719F" w:rsidP="00C84AC2">
      <w:pPr>
        <w:ind w:firstLine="720"/>
        <w:jc w:val="both"/>
      </w:pPr>
      <w:r>
        <w:t>4</w:t>
      </w:r>
      <w:r w:rsidR="00C84AC2">
        <w:t>.2. У випадках недосягнення згоди між Управлінням та перевізниками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E413F9">
      <w:pPr>
        <w:rPr>
          <w:sz w:val="24"/>
          <w:szCs w:val="24"/>
        </w:rPr>
      </w:pPr>
    </w:p>
    <w:p w:rsidR="00573E5B" w:rsidRDefault="00573E5B" w:rsidP="00B954E4">
      <w:pPr>
        <w:ind w:left="4248" w:firstLine="708"/>
        <w:rPr>
          <w:sz w:val="24"/>
          <w:szCs w:val="24"/>
        </w:rPr>
      </w:pPr>
    </w:p>
    <w:p w:rsidR="00573E5B" w:rsidRDefault="00573E5B" w:rsidP="00B954E4">
      <w:pPr>
        <w:ind w:left="4248" w:firstLine="708"/>
        <w:rPr>
          <w:sz w:val="24"/>
          <w:szCs w:val="24"/>
        </w:rPr>
      </w:pPr>
    </w:p>
    <w:p w:rsidR="00573E5B" w:rsidRDefault="00573E5B" w:rsidP="00B954E4">
      <w:pPr>
        <w:ind w:left="4248" w:firstLine="708"/>
        <w:rPr>
          <w:sz w:val="24"/>
          <w:szCs w:val="24"/>
        </w:rPr>
      </w:pPr>
    </w:p>
    <w:p w:rsidR="00573E5B" w:rsidRDefault="00573E5B" w:rsidP="00B954E4">
      <w:pPr>
        <w:ind w:left="4248" w:firstLine="708"/>
        <w:rPr>
          <w:sz w:val="24"/>
          <w:szCs w:val="24"/>
        </w:rPr>
      </w:pPr>
    </w:p>
    <w:p w:rsidR="00C5569A" w:rsidRDefault="00C5569A" w:rsidP="00B954E4">
      <w:pPr>
        <w:ind w:left="4248" w:firstLine="708"/>
        <w:rPr>
          <w:sz w:val="24"/>
          <w:szCs w:val="24"/>
        </w:rPr>
      </w:pPr>
    </w:p>
    <w:p w:rsidR="00E413F9" w:rsidRDefault="00B9211D" w:rsidP="00B954E4">
      <w:pPr>
        <w:ind w:left="4248" w:firstLine="708"/>
        <w:rPr>
          <w:sz w:val="24"/>
          <w:szCs w:val="24"/>
        </w:rPr>
      </w:pPr>
      <w:r w:rsidRPr="00B9211D">
        <w:rPr>
          <w:sz w:val="24"/>
          <w:szCs w:val="24"/>
        </w:rPr>
        <w:lastRenderedPageBreak/>
        <w:t>Додаток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sidRPr="001C6051">
        <w:rPr>
          <w:sz w:val="24"/>
          <w:szCs w:val="24"/>
        </w:rPr>
        <w:t>д</w:t>
      </w:r>
      <w:r w:rsidR="00B9211D" w:rsidRPr="001C6051">
        <w:rPr>
          <w:sz w:val="24"/>
          <w:szCs w:val="24"/>
        </w:rPr>
        <w:t xml:space="preserve">о </w:t>
      </w:r>
      <w:r w:rsidR="00052BBE" w:rsidRPr="001C6051">
        <w:rPr>
          <w:sz w:val="24"/>
          <w:szCs w:val="24"/>
        </w:rPr>
        <w:t xml:space="preserve">Порядку відшкодування компенсації за перевезення окремих пільгових категорій громадян </w:t>
      </w:r>
      <w:proofErr w:type="spellStart"/>
      <w:r w:rsidR="001C6051" w:rsidRPr="001C6051">
        <w:rPr>
          <w:sz w:val="24"/>
          <w:szCs w:val="24"/>
        </w:rPr>
        <w:t>Пологівського</w:t>
      </w:r>
      <w:proofErr w:type="spellEnd"/>
      <w:r w:rsidR="001C6051" w:rsidRPr="001C6051">
        <w:rPr>
          <w:sz w:val="24"/>
          <w:szCs w:val="24"/>
        </w:rPr>
        <w:t xml:space="preserve"> району </w:t>
      </w:r>
      <w:r w:rsidR="00052BBE" w:rsidRPr="001C6051">
        <w:rPr>
          <w:sz w:val="24"/>
          <w:szCs w:val="24"/>
        </w:rPr>
        <w:t xml:space="preserve">залізничним  транспортом загального користування приміського </w:t>
      </w:r>
      <w:r w:rsidR="00A1458D">
        <w:rPr>
          <w:sz w:val="24"/>
          <w:szCs w:val="24"/>
        </w:rPr>
        <w:t>та дальнього сполучення  на 2020</w:t>
      </w:r>
      <w:r w:rsidR="00052BBE" w:rsidRPr="001C6051">
        <w:rPr>
          <w:sz w:val="24"/>
          <w:szCs w:val="24"/>
        </w:rPr>
        <w:t xml:space="preserve"> рік з районного бюджету, </w:t>
      </w:r>
      <w:r w:rsidR="00D2703B">
        <w:rPr>
          <w:sz w:val="24"/>
          <w:szCs w:val="24"/>
        </w:rPr>
        <w:t xml:space="preserve"> </w:t>
      </w:r>
      <w:r>
        <w:rPr>
          <w:sz w:val="24"/>
          <w:szCs w:val="24"/>
        </w:rPr>
        <w:t>затвердженого</w:t>
      </w:r>
      <w:r w:rsidR="00D2703B">
        <w:rPr>
          <w:sz w:val="24"/>
          <w:szCs w:val="24"/>
        </w:rPr>
        <w:t xml:space="preserve"> </w:t>
      </w:r>
      <w:r w:rsidR="00052BBE">
        <w:rPr>
          <w:sz w:val="24"/>
          <w:szCs w:val="24"/>
        </w:rPr>
        <w:t xml:space="preserve">рішенням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402A7A" w:rsidRDefault="00402A7A" w:rsidP="00402A7A">
      <w:pPr>
        <w:rPr>
          <w:sz w:val="24"/>
          <w:szCs w:val="24"/>
        </w:rPr>
      </w:pPr>
    </w:p>
    <w:p w:rsidR="003A0828" w:rsidRPr="003A0828" w:rsidRDefault="003A0828" w:rsidP="003A0828">
      <w:pPr>
        <w:shd w:val="clear" w:color="auto" w:fill="FFFFFF"/>
        <w:jc w:val="center"/>
        <w:rPr>
          <w:b/>
          <w:bCs/>
          <w:color w:val="000000"/>
        </w:rPr>
      </w:pPr>
      <w:r w:rsidRPr="003A0828">
        <w:rPr>
          <w:b/>
        </w:rPr>
        <w:t>Примірний договір № ПР/ДН-3-18_________НЮдч</w:t>
      </w:r>
    </w:p>
    <w:p w:rsidR="003A0828" w:rsidRPr="003A0828" w:rsidRDefault="003A0828" w:rsidP="003A0828">
      <w:pPr>
        <w:jc w:val="center"/>
        <w:rPr>
          <w:b/>
          <w:bCs/>
        </w:rPr>
      </w:pPr>
      <w:r w:rsidRPr="003A0828">
        <w:rPr>
          <w:b/>
          <w:bCs/>
        </w:rPr>
        <w:t>про компенсацію за пільговий проїзд окремих категорій громадян залізнич</w:t>
      </w:r>
      <w:r w:rsidR="00C5569A">
        <w:rPr>
          <w:b/>
          <w:bCs/>
        </w:rPr>
        <w:t>ним транспортом  у приміському,  дальньому (прямому та місцевому</w:t>
      </w:r>
      <w:r w:rsidRPr="003A0828">
        <w:rPr>
          <w:b/>
          <w:bCs/>
        </w:rPr>
        <w:t>) сполученні</w:t>
      </w:r>
    </w:p>
    <w:p w:rsidR="003A0828" w:rsidRPr="003A0828" w:rsidRDefault="003A0828" w:rsidP="003A0828">
      <w:pPr>
        <w:jc w:val="center"/>
        <w:rPr>
          <w:b/>
        </w:rPr>
      </w:pPr>
    </w:p>
    <w:p w:rsidR="003A0828" w:rsidRPr="00ED5CA7" w:rsidRDefault="003A0828" w:rsidP="003A0828">
      <w:pPr>
        <w:jc w:val="center"/>
      </w:pPr>
      <w:r w:rsidRPr="003A0828">
        <w:t>м.</w:t>
      </w:r>
      <w:r w:rsidR="00E36B9E">
        <w:t xml:space="preserve"> </w:t>
      </w:r>
      <w:r w:rsidR="00A1458D">
        <w:t>Запоріжжя</w:t>
      </w:r>
      <w:r w:rsidRPr="003A0828">
        <w:t xml:space="preserve">                                                                    “…. ” ………  20…..</w:t>
      </w:r>
    </w:p>
    <w:p w:rsidR="003A0828" w:rsidRPr="003A0828" w:rsidRDefault="003A0828" w:rsidP="003A0828">
      <w:pPr>
        <w:jc w:val="center"/>
      </w:pPr>
    </w:p>
    <w:p w:rsidR="003A0828" w:rsidRPr="003A0828" w:rsidRDefault="003A0828" w:rsidP="003A0828">
      <w:pPr>
        <w:jc w:val="both"/>
      </w:pPr>
      <w:r w:rsidRPr="003A0828">
        <w:t xml:space="preserve">             Управління соціального захисту населення </w:t>
      </w:r>
      <w:proofErr w:type="spellStart"/>
      <w:r w:rsidRPr="003A0828">
        <w:t>Пологівської</w:t>
      </w:r>
      <w:proofErr w:type="spellEnd"/>
      <w:r w:rsidRPr="003A0828">
        <w:t xml:space="preserve"> районної державної адміністрації Запорізької області в особі начальника Управління </w:t>
      </w:r>
      <w:r w:rsidR="00E36B9E">
        <w:t>___________________-</w:t>
      </w:r>
      <w:r w:rsidRPr="003A0828">
        <w:t xml:space="preserve">,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rsidR="00E36B9E">
        <w:t>_________________</w:t>
      </w:r>
      <w:r w:rsidRPr="003A0828">
        <w:t xml:space="preserve">, який діє на підставі довіреності,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rsidR="00E36B9E">
        <w:t>_______________________</w:t>
      </w:r>
      <w:r w:rsidRPr="003A0828">
        <w:t xml:space="preserve">, який  діє  на підставі довіреності, з іншого боку, надалі  </w:t>
      </w:r>
      <w:r w:rsidRPr="003A0828">
        <w:rPr>
          <w:b/>
        </w:rPr>
        <w:t>Перевізник</w:t>
      </w:r>
      <w:r w:rsidRPr="003A0828">
        <w:t xml:space="preserve">  уклали цей договір про наступне.</w:t>
      </w:r>
    </w:p>
    <w:p w:rsidR="003A0828" w:rsidRPr="003A0828" w:rsidRDefault="003A0828" w:rsidP="003A0828">
      <w:pPr>
        <w:jc w:val="both"/>
      </w:pPr>
    </w:p>
    <w:p w:rsidR="003A0828" w:rsidRPr="003A0828" w:rsidRDefault="003A0828" w:rsidP="003A0828">
      <w:pPr>
        <w:widowControl/>
        <w:numPr>
          <w:ilvl w:val="0"/>
          <w:numId w:val="12"/>
        </w:numPr>
        <w:autoSpaceDE/>
        <w:autoSpaceDN/>
        <w:jc w:val="center"/>
        <w:rPr>
          <w:b/>
        </w:rPr>
      </w:pPr>
      <w:r w:rsidRPr="003A0828">
        <w:rPr>
          <w:b/>
        </w:rPr>
        <w:t xml:space="preserve">ПРЕДМЕТ ДОГОВОРУ </w:t>
      </w:r>
    </w:p>
    <w:p w:rsidR="003A0828" w:rsidRPr="003A0828" w:rsidRDefault="003A0828" w:rsidP="003A0828"/>
    <w:p w:rsidR="003A0828" w:rsidRPr="003A0828" w:rsidRDefault="003A0828" w:rsidP="003A0828">
      <w:pPr>
        <w:pStyle w:val="a7"/>
        <w:widowControl/>
        <w:numPr>
          <w:ilvl w:val="1"/>
          <w:numId w:val="13"/>
        </w:numPr>
        <w:suppressAutoHyphens w:val="0"/>
        <w:autoSpaceDE/>
        <w:ind w:left="0" w:firstLine="0"/>
        <w:jc w:val="both"/>
        <w:rPr>
          <w:lang w:val="x-none"/>
        </w:rPr>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3A0828" w:rsidRPr="003A0828" w:rsidRDefault="003A0828" w:rsidP="003A0828">
      <w:pPr>
        <w:pStyle w:val="a7"/>
        <w:widowControl/>
        <w:numPr>
          <w:ilvl w:val="1"/>
          <w:numId w:val="13"/>
        </w:numPr>
        <w:suppressAutoHyphens w:val="0"/>
        <w:autoSpaceDE/>
        <w:spacing w:after="0"/>
        <w:ind w:left="0" w:firstLine="0"/>
        <w:jc w:val="both"/>
      </w:pPr>
      <w:r w:rsidRPr="003A0828">
        <w:t xml:space="preserve">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w:t>
      </w:r>
      <w:r w:rsidRPr="003A0828">
        <w:lastRenderedPageBreak/>
        <w:t>компенсаційних виплат за пільгові перевезення залізничним транспортом окремих категорій громадян»  та Бюджетним кодексом України.</w:t>
      </w:r>
    </w:p>
    <w:p w:rsidR="003A0828" w:rsidRPr="003A0828" w:rsidRDefault="003A0828" w:rsidP="003A0828">
      <w:pPr>
        <w:pStyle w:val="a7"/>
        <w:spacing w:after="0"/>
        <w:ind w:left="0"/>
        <w:jc w:val="both"/>
      </w:pPr>
    </w:p>
    <w:p w:rsidR="003A0828" w:rsidRPr="003A0828" w:rsidRDefault="003A0828" w:rsidP="003A0828">
      <w:pPr>
        <w:ind w:firstLine="360"/>
        <w:jc w:val="center"/>
        <w:rPr>
          <w:b/>
        </w:rPr>
      </w:pPr>
      <w:r w:rsidRPr="003A0828">
        <w:rPr>
          <w:b/>
        </w:rPr>
        <w:t>2. ЗОБОВ`ЯЗАННЯ СТОРІН</w:t>
      </w:r>
    </w:p>
    <w:p w:rsidR="003A0828" w:rsidRPr="003A0828" w:rsidRDefault="003A0828" w:rsidP="003A0828">
      <w:pPr>
        <w:jc w:val="both"/>
        <w:rPr>
          <w:bCs/>
        </w:rPr>
      </w:pPr>
      <w:r w:rsidRPr="003A0828">
        <w:rPr>
          <w:bCs/>
        </w:rPr>
        <w:t>2.1   Перевізник зобов’язується:</w:t>
      </w:r>
    </w:p>
    <w:p w:rsidR="003A0828" w:rsidRPr="003A0828" w:rsidRDefault="003A0828" w:rsidP="003A0828">
      <w:pPr>
        <w:pStyle w:val="a7"/>
        <w:spacing w:after="0"/>
        <w:ind w:left="0"/>
        <w:jc w:val="both"/>
        <w:rPr>
          <w:lang w:val="x-none"/>
        </w:rPr>
      </w:pPr>
      <w:r w:rsidRPr="003A0828">
        <w:t xml:space="preserve">2.1.1 </w:t>
      </w:r>
      <w:r w:rsidRPr="003A0828">
        <w:rPr>
          <w:shd w:val="clear" w:color="auto" w:fill="FFFFFF"/>
        </w:rPr>
        <w:t xml:space="preserve">Забезпечити пільговий проїзд залізничним транспортом загального користування </w:t>
      </w:r>
      <w:r w:rsidR="00C5569A">
        <w:rPr>
          <w:shd w:val="clear" w:color="auto" w:fill="FFFFFF"/>
        </w:rPr>
        <w:t>і</w:t>
      </w:r>
      <w:r w:rsidRPr="003A0828">
        <w:rPr>
          <w:shd w:val="clear" w:color="auto" w:fill="FFFFFF"/>
        </w:rPr>
        <w:t>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3A0828" w:rsidRPr="003A0828" w:rsidRDefault="003A0828" w:rsidP="003A0828">
      <w:pPr>
        <w:pStyle w:val="a7"/>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3A0828" w:rsidRPr="003A0828" w:rsidRDefault="003A0828" w:rsidP="003A0828">
      <w:pPr>
        <w:pStyle w:val="a7"/>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3A0828" w:rsidRPr="003A0828" w:rsidRDefault="003A0828" w:rsidP="003A0828">
      <w:pPr>
        <w:pStyle w:val="a7"/>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3A0828" w:rsidRPr="003A0828" w:rsidRDefault="003A0828" w:rsidP="003A0828">
      <w:pPr>
        <w:pStyle w:val="a7"/>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3A0828" w:rsidRPr="003A0828" w:rsidRDefault="003A0828" w:rsidP="003A0828">
      <w:pPr>
        <w:jc w:val="both"/>
        <w:rPr>
          <w:bCs/>
        </w:rPr>
      </w:pPr>
      <w:r w:rsidRPr="003A0828">
        <w:rPr>
          <w:bCs/>
        </w:rPr>
        <w:t xml:space="preserve"> </w:t>
      </w:r>
    </w:p>
    <w:p w:rsidR="003A0828" w:rsidRPr="003A0828" w:rsidRDefault="003A0828" w:rsidP="003A0828">
      <w:pPr>
        <w:jc w:val="both"/>
        <w:rPr>
          <w:bCs/>
        </w:rPr>
      </w:pPr>
    </w:p>
    <w:p w:rsidR="003A0828" w:rsidRPr="003A0828" w:rsidRDefault="003A0828" w:rsidP="003A0828">
      <w:pPr>
        <w:jc w:val="both"/>
        <w:rPr>
          <w:bCs/>
          <w:lang w:val="ru-RU"/>
        </w:rPr>
      </w:pPr>
      <w:r w:rsidRPr="003A0828">
        <w:rPr>
          <w:bCs/>
        </w:rPr>
        <w:t>2.2. Права Перевізника:</w:t>
      </w:r>
    </w:p>
    <w:p w:rsidR="003A0828" w:rsidRPr="003A0828" w:rsidRDefault="003A0828" w:rsidP="003A0828">
      <w:pPr>
        <w:pStyle w:val="23"/>
        <w:spacing w:after="0" w:line="240" w:lineRule="auto"/>
        <w:ind w:left="0"/>
        <w:jc w:val="both"/>
        <w:rPr>
          <w:sz w:val="28"/>
          <w:szCs w:val="28"/>
        </w:rPr>
      </w:pPr>
      <w:r w:rsidRPr="003A0828">
        <w:rPr>
          <w:sz w:val="28"/>
          <w:szCs w:val="28"/>
        </w:rPr>
        <w:t xml:space="preserve">2.2.1. </w:t>
      </w:r>
      <w:proofErr w:type="spellStart"/>
      <w:r w:rsidRPr="003A0828">
        <w:rPr>
          <w:sz w:val="28"/>
          <w:szCs w:val="28"/>
        </w:rPr>
        <w:t>Перевізник</w:t>
      </w:r>
      <w:proofErr w:type="spellEnd"/>
      <w:r w:rsidRPr="003A0828">
        <w:rPr>
          <w:sz w:val="28"/>
          <w:szCs w:val="28"/>
        </w:rPr>
        <w:t xml:space="preserve"> </w:t>
      </w:r>
      <w:proofErr w:type="spellStart"/>
      <w:r w:rsidRPr="003A0828">
        <w:rPr>
          <w:sz w:val="28"/>
          <w:szCs w:val="28"/>
        </w:rPr>
        <w:t>має</w:t>
      </w:r>
      <w:proofErr w:type="spellEnd"/>
      <w:r w:rsidRPr="003A0828">
        <w:rPr>
          <w:sz w:val="28"/>
          <w:szCs w:val="28"/>
        </w:rPr>
        <w:t xml:space="preserve"> право на </w:t>
      </w:r>
      <w:proofErr w:type="spellStart"/>
      <w:r w:rsidRPr="003A0828">
        <w:rPr>
          <w:sz w:val="28"/>
          <w:szCs w:val="28"/>
        </w:rPr>
        <w:t>компенсацію</w:t>
      </w:r>
      <w:proofErr w:type="spellEnd"/>
      <w:r w:rsidRPr="003A0828">
        <w:rPr>
          <w:sz w:val="28"/>
          <w:szCs w:val="28"/>
        </w:rPr>
        <w:t xml:space="preserve"> за </w:t>
      </w:r>
      <w:proofErr w:type="spellStart"/>
      <w:r w:rsidRPr="003A0828">
        <w:rPr>
          <w:sz w:val="28"/>
          <w:szCs w:val="28"/>
        </w:rPr>
        <w:t>пільгові</w:t>
      </w:r>
      <w:proofErr w:type="spellEnd"/>
      <w:r w:rsidRPr="003A0828">
        <w:rPr>
          <w:sz w:val="28"/>
          <w:szCs w:val="28"/>
        </w:rPr>
        <w:t xml:space="preserve"> </w:t>
      </w:r>
      <w:proofErr w:type="spellStart"/>
      <w:r w:rsidRPr="003A0828">
        <w:rPr>
          <w:sz w:val="28"/>
          <w:szCs w:val="28"/>
        </w:rPr>
        <w:t>перевезення</w:t>
      </w:r>
      <w:proofErr w:type="spellEnd"/>
      <w:r w:rsidRPr="003A0828">
        <w:rPr>
          <w:sz w:val="28"/>
          <w:szCs w:val="28"/>
        </w:rPr>
        <w:t xml:space="preserve"> </w:t>
      </w:r>
      <w:proofErr w:type="spellStart"/>
      <w:r w:rsidRPr="003A0828">
        <w:rPr>
          <w:sz w:val="28"/>
          <w:szCs w:val="28"/>
        </w:rPr>
        <w:t>окремих</w:t>
      </w:r>
      <w:proofErr w:type="spellEnd"/>
      <w:r w:rsidRPr="003A0828">
        <w:rPr>
          <w:sz w:val="28"/>
          <w:szCs w:val="28"/>
        </w:rPr>
        <w:t xml:space="preserve"> </w:t>
      </w:r>
      <w:proofErr w:type="spellStart"/>
      <w:r w:rsidRPr="003A0828">
        <w:rPr>
          <w:sz w:val="28"/>
          <w:szCs w:val="28"/>
        </w:rPr>
        <w:t>категорій</w:t>
      </w:r>
      <w:proofErr w:type="spellEnd"/>
      <w:r w:rsidRPr="003A0828">
        <w:rPr>
          <w:sz w:val="28"/>
          <w:szCs w:val="28"/>
        </w:rPr>
        <w:t xml:space="preserve"> </w:t>
      </w:r>
      <w:proofErr w:type="spellStart"/>
      <w:r w:rsidRPr="003A0828">
        <w:rPr>
          <w:sz w:val="28"/>
          <w:szCs w:val="28"/>
        </w:rPr>
        <w:t>громадян</w:t>
      </w:r>
      <w:proofErr w:type="spellEnd"/>
      <w:r w:rsidRPr="003A0828">
        <w:rPr>
          <w:sz w:val="28"/>
          <w:szCs w:val="28"/>
        </w:rPr>
        <w:t xml:space="preserve"> в </w:t>
      </w:r>
      <w:proofErr w:type="spellStart"/>
      <w:r w:rsidRPr="003A0828">
        <w:rPr>
          <w:sz w:val="28"/>
          <w:szCs w:val="28"/>
        </w:rPr>
        <w:t>повному</w:t>
      </w:r>
      <w:proofErr w:type="spellEnd"/>
      <w:r w:rsidRPr="003A0828">
        <w:rPr>
          <w:sz w:val="28"/>
          <w:szCs w:val="28"/>
        </w:rPr>
        <w:t xml:space="preserve"> </w:t>
      </w:r>
      <w:proofErr w:type="spellStart"/>
      <w:r w:rsidRPr="003A0828">
        <w:rPr>
          <w:sz w:val="28"/>
          <w:szCs w:val="28"/>
        </w:rPr>
        <w:t>обсязі</w:t>
      </w:r>
      <w:proofErr w:type="spellEnd"/>
      <w:r w:rsidRPr="003A0828">
        <w:rPr>
          <w:sz w:val="28"/>
          <w:szCs w:val="28"/>
          <w:lang w:val="uk-UA"/>
        </w:rPr>
        <w:t xml:space="preserve"> в межах затверджених кошторисних призначень.</w:t>
      </w:r>
      <w:r w:rsidRPr="003A0828">
        <w:rPr>
          <w:sz w:val="28"/>
          <w:szCs w:val="28"/>
        </w:rPr>
        <w:t xml:space="preserve"> </w:t>
      </w:r>
    </w:p>
    <w:p w:rsidR="003A0828" w:rsidRPr="003A0828" w:rsidRDefault="003A0828" w:rsidP="003A0828">
      <w:pPr>
        <w:shd w:val="clear" w:color="auto" w:fill="FFFFFF"/>
        <w:jc w:val="both"/>
        <w:rPr>
          <w:bCs/>
        </w:rPr>
      </w:pPr>
      <w:r w:rsidRPr="003A0828">
        <w:rPr>
          <w:bCs/>
        </w:rPr>
        <w:t xml:space="preserve">2.3. Платник зобов’язується : </w:t>
      </w:r>
    </w:p>
    <w:p w:rsidR="003A0828" w:rsidRPr="003A0828" w:rsidRDefault="003A0828"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3A0828" w:rsidRPr="003A0828" w:rsidRDefault="003A0828" w:rsidP="003A0828">
      <w:pPr>
        <w:jc w:val="both"/>
      </w:pPr>
      <w:r w:rsidRPr="003A0828">
        <w:t>2.3.2</w:t>
      </w:r>
      <w:r w:rsidRPr="003A0828">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3A0828" w:rsidRPr="003A0828" w:rsidRDefault="003A0828" w:rsidP="003A0828">
      <w:pPr>
        <w:jc w:val="both"/>
      </w:pPr>
      <w:r w:rsidRPr="003A0828">
        <w:t xml:space="preserve">2.3.3. Здійснювати перерахування коштів, передбачених на проведення </w:t>
      </w:r>
      <w:r w:rsidRPr="003A0828">
        <w:lastRenderedPageBreak/>
        <w:t>компенсаційних виплат за пільговий проїзд окремих категорій населення.</w:t>
      </w:r>
    </w:p>
    <w:p w:rsidR="003A0828" w:rsidRPr="003A0828" w:rsidRDefault="003A0828" w:rsidP="003A0828">
      <w:pPr>
        <w:jc w:val="both"/>
        <w:rPr>
          <w:lang w:val="ru-RU"/>
        </w:rPr>
      </w:pPr>
      <w:r w:rsidRPr="003A0828">
        <w:rPr>
          <w:bCs/>
        </w:rPr>
        <w:t xml:space="preserve">2.4. Права Платника: </w:t>
      </w:r>
    </w:p>
    <w:p w:rsidR="003A0828" w:rsidRPr="003A0828" w:rsidRDefault="003A0828" w:rsidP="003A0828">
      <w:pPr>
        <w:jc w:val="both"/>
      </w:pPr>
      <w:r w:rsidRPr="003A0828">
        <w:t>2.4.1.Платник має право перевірити дані, вказані в звітах Перевізника.</w:t>
      </w:r>
    </w:p>
    <w:p w:rsidR="003A0828" w:rsidRPr="003A0828" w:rsidRDefault="003A0828" w:rsidP="003A0828">
      <w:pPr>
        <w:jc w:val="both"/>
        <w:rPr>
          <w:bCs/>
        </w:rPr>
      </w:pPr>
    </w:p>
    <w:p w:rsidR="003A0828" w:rsidRPr="003A0828" w:rsidRDefault="003A0828" w:rsidP="003A0828">
      <w:pPr>
        <w:ind w:firstLine="360"/>
        <w:jc w:val="center"/>
        <w:rPr>
          <w:b/>
        </w:rPr>
      </w:pPr>
      <w:r w:rsidRPr="003A0828">
        <w:rPr>
          <w:b/>
        </w:rPr>
        <w:t>3.</w:t>
      </w:r>
      <w:r w:rsidR="00A1458D">
        <w:rPr>
          <w:b/>
        </w:rPr>
        <w:t xml:space="preserve"> </w:t>
      </w:r>
      <w:r w:rsidRPr="003A0828">
        <w:rPr>
          <w:b/>
        </w:rPr>
        <w:t>ЦІНА ДОГОВОРУ ТА ПОРЯДОК РОЗРАХУНКІВ</w:t>
      </w:r>
    </w:p>
    <w:p w:rsidR="003A0828" w:rsidRPr="003A0828" w:rsidRDefault="003A0828" w:rsidP="003A0828">
      <w:pPr>
        <w:pStyle w:val="a7"/>
        <w:spacing w:after="0"/>
        <w:ind w:left="0"/>
        <w:jc w:val="both"/>
        <w:rPr>
          <w:lang w:val="x-none"/>
        </w:rPr>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3A0828" w:rsidRPr="003A0828" w:rsidRDefault="003A0828" w:rsidP="003A0828">
      <w:pPr>
        <w:pStyle w:val="a7"/>
        <w:spacing w:after="0"/>
        <w:ind w:left="0"/>
        <w:jc w:val="both"/>
      </w:pPr>
      <w:r w:rsidRPr="003A0828">
        <w:t xml:space="preserve">Ціна договору складає </w:t>
      </w:r>
      <w:r w:rsidR="00ED5CA7">
        <w:t>____________</w:t>
      </w:r>
      <w:r w:rsidRPr="003A0828">
        <w:t>.</w:t>
      </w:r>
    </w:p>
    <w:p w:rsidR="003A0828" w:rsidRPr="003A0828" w:rsidRDefault="003A0828"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3A0828" w:rsidRPr="003A0828" w:rsidRDefault="003A0828"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3A0828" w:rsidRPr="003A0828" w:rsidRDefault="003A0828" w:rsidP="003A0828">
      <w:pPr>
        <w:jc w:val="both"/>
      </w:pPr>
      <w:r w:rsidRPr="003A0828">
        <w:t>3.4. Вид розрахунків – безготівковий, форма розрахунків – платіжне доручення, валюта – українська гривня.</w:t>
      </w:r>
    </w:p>
    <w:p w:rsidR="003A0828" w:rsidRPr="003A0828" w:rsidRDefault="003A0828" w:rsidP="003A0828">
      <w:pPr>
        <w:ind w:firstLine="360"/>
        <w:jc w:val="center"/>
      </w:pPr>
    </w:p>
    <w:p w:rsidR="003A0828" w:rsidRPr="003A0828" w:rsidRDefault="003A0828" w:rsidP="003A0828">
      <w:pPr>
        <w:ind w:firstLine="360"/>
        <w:jc w:val="center"/>
        <w:rPr>
          <w:b/>
        </w:rPr>
      </w:pPr>
      <w:r w:rsidRPr="003A0828">
        <w:rPr>
          <w:b/>
        </w:rPr>
        <w:t>4. ВІДПОВІДАЛЬНІСТЬ СТОРІН</w:t>
      </w:r>
    </w:p>
    <w:p w:rsidR="003A0828" w:rsidRPr="003A0828" w:rsidRDefault="003A0828" w:rsidP="00E36B9E">
      <w:pPr>
        <w:pStyle w:val="a7"/>
        <w:spacing w:after="0"/>
        <w:ind w:left="0"/>
        <w:jc w:val="both"/>
        <w:rPr>
          <w:lang w:val="x-none"/>
        </w:rPr>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3A0828" w:rsidRPr="003A0828" w:rsidRDefault="003A0828" w:rsidP="00E36B9E">
      <w:pPr>
        <w:ind w:firstLine="360"/>
        <w:jc w:val="both"/>
      </w:pPr>
    </w:p>
    <w:p w:rsidR="003A0828" w:rsidRPr="003A0828" w:rsidRDefault="003A0828" w:rsidP="00C5569A">
      <w:pPr>
        <w:ind w:left="2124" w:firstLine="708"/>
        <w:jc w:val="both"/>
        <w:rPr>
          <w:b/>
        </w:rPr>
      </w:pPr>
      <w:r w:rsidRPr="003A0828">
        <w:rPr>
          <w:b/>
        </w:rPr>
        <w:t>5. ОБСТАВИНИ НЕПЕРЕБОРНОЇ СИЛИ</w:t>
      </w:r>
    </w:p>
    <w:p w:rsidR="003A0828" w:rsidRPr="003A0828" w:rsidRDefault="003A0828" w:rsidP="00E36B9E">
      <w:pPr>
        <w:pStyle w:val="a4"/>
        <w:jc w:val="both"/>
        <w:rPr>
          <w:lang w:val="x-none"/>
        </w:rPr>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3A0828" w:rsidRPr="003A0828" w:rsidRDefault="003A0828" w:rsidP="00E36B9E">
      <w:pPr>
        <w:pStyle w:val="a4"/>
        <w:jc w:val="both"/>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3A0828" w:rsidRPr="003A0828" w:rsidRDefault="003A0828" w:rsidP="00E36B9E">
      <w:pPr>
        <w:pStyle w:val="a4"/>
        <w:jc w:val="both"/>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3A0828" w:rsidRPr="003A0828" w:rsidRDefault="003A0828" w:rsidP="00E36B9E">
      <w:pPr>
        <w:pStyle w:val="a4"/>
        <w:jc w:val="both"/>
      </w:pPr>
      <w:r w:rsidRPr="003A0828">
        <w:t xml:space="preserve">5.4. Виникнення зазначених обставин не є підставою для відмови Сторін від виконання своїх обов’язків.     </w:t>
      </w:r>
    </w:p>
    <w:p w:rsidR="003A0828" w:rsidRPr="003A0828" w:rsidRDefault="003A0828" w:rsidP="003A0828">
      <w:pPr>
        <w:jc w:val="center"/>
      </w:pPr>
    </w:p>
    <w:p w:rsidR="003A0828" w:rsidRPr="003A0828" w:rsidRDefault="003A0828" w:rsidP="003A0828">
      <w:pPr>
        <w:jc w:val="center"/>
        <w:rPr>
          <w:b/>
          <w:bCs/>
        </w:rPr>
      </w:pPr>
      <w:r w:rsidRPr="003A0828">
        <w:rPr>
          <w:b/>
        </w:rPr>
        <w:t xml:space="preserve">6. </w:t>
      </w:r>
      <w:r w:rsidRPr="003A0828">
        <w:rPr>
          <w:b/>
          <w:bCs/>
        </w:rPr>
        <w:t>РОЗВ'ЯЗАННЯ СПОРІВ</w:t>
      </w:r>
    </w:p>
    <w:p w:rsidR="003A0828" w:rsidRPr="003A0828" w:rsidRDefault="003A0828" w:rsidP="003A0828">
      <w:pPr>
        <w:pStyle w:val="a4"/>
        <w:rPr>
          <w:lang w:val="x-none"/>
        </w:rPr>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3A0828" w:rsidRPr="003A0828" w:rsidRDefault="003A0828" w:rsidP="003A0828">
      <w:pPr>
        <w:pStyle w:val="a4"/>
      </w:pPr>
      <w:r w:rsidRPr="003A0828">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3A0828" w:rsidRPr="003A0828" w:rsidRDefault="003A0828" w:rsidP="003A0828">
      <w:pPr>
        <w:ind w:firstLine="360"/>
        <w:jc w:val="center"/>
        <w:rPr>
          <w:b/>
          <w:lang w:val="ru-RU"/>
        </w:rPr>
      </w:pPr>
    </w:p>
    <w:p w:rsidR="003A0828" w:rsidRPr="003A0828" w:rsidRDefault="003A0828" w:rsidP="003A0828">
      <w:pPr>
        <w:ind w:firstLine="360"/>
        <w:jc w:val="center"/>
        <w:rPr>
          <w:b/>
        </w:rPr>
      </w:pPr>
      <w:r w:rsidRPr="003A0828">
        <w:rPr>
          <w:b/>
        </w:rPr>
        <w:t>7. ТЕРМІН ДІЇ ДОГОВОРУ</w:t>
      </w:r>
    </w:p>
    <w:p w:rsidR="003A0828" w:rsidRPr="003A0828" w:rsidRDefault="003A0828" w:rsidP="003A0828">
      <w:pPr>
        <w:ind w:firstLine="360"/>
        <w:jc w:val="center"/>
      </w:pPr>
    </w:p>
    <w:p w:rsidR="003A0828" w:rsidRPr="003A0828" w:rsidRDefault="003A0828" w:rsidP="003A0828">
      <w:pPr>
        <w:jc w:val="both"/>
        <w:rPr>
          <w:color w:val="000000"/>
        </w:rPr>
      </w:pPr>
      <w:r w:rsidRPr="003A0828">
        <w:t xml:space="preserve">7.1. </w:t>
      </w:r>
      <w:r w:rsidRPr="003A0828">
        <w:rPr>
          <w:color w:val="000000"/>
          <w:spacing w:val="1"/>
        </w:rPr>
        <w:t>Відповідно до п.</w:t>
      </w:r>
      <w:r w:rsidR="00C5569A">
        <w:rPr>
          <w:color w:val="000000"/>
          <w:spacing w:val="1"/>
        </w:rPr>
        <w:t xml:space="preserve"> 3</w:t>
      </w:r>
      <w:r w:rsidRPr="003A0828">
        <w:rPr>
          <w:color w:val="000000"/>
          <w:spacing w:val="1"/>
        </w:rPr>
        <w:t xml:space="preserve">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w:t>
      </w:r>
      <w:r w:rsidR="00A1458D">
        <w:rPr>
          <w:color w:val="000000"/>
          <w:spacing w:val="3"/>
        </w:rPr>
        <w:t>ли до його укладання, а саме : д</w:t>
      </w:r>
      <w:r w:rsidRPr="003A0828">
        <w:rPr>
          <w:color w:val="000000"/>
          <w:spacing w:val="3"/>
        </w:rPr>
        <w:t>аний Договір набирає чинності з 01 січня</w:t>
      </w:r>
      <w:r w:rsidR="00E36B9E">
        <w:rPr>
          <w:color w:val="000000"/>
          <w:spacing w:val="10"/>
        </w:rPr>
        <w:t xml:space="preserve"> 20</w:t>
      </w:r>
      <w:r w:rsidR="00A1458D">
        <w:rPr>
          <w:color w:val="000000"/>
          <w:spacing w:val="10"/>
        </w:rPr>
        <w:t>20</w:t>
      </w:r>
      <w:r w:rsidRPr="003A0828">
        <w:rPr>
          <w:color w:val="000000"/>
          <w:spacing w:val="10"/>
        </w:rPr>
        <w:t xml:space="preserve"> року і діє в частині надання пільгового проїзду окремим категоріям до 31 </w:t>
      </w:r>
      <w:r w:rsidR="00E36B9E">
        <w:rPr>
          <w:color w:val="000000"/>
        </w:rPr>
        <w:t>грудня 20</w:t>
      </w:r>
      <w:r w:rsidR="00A1458D">
        <w:rPr>
          <w:color w:val="000000"/>
        </w:rPr>
        <w:t>20</w:t>
      </w:r>
      <w:r w:rsidRPr="003A0828">
        <w:rPr>
          <w:color w:val="000000"/>
        </w:rPr>
        <w:t xml:space="preserve"> року, а в частині проведення компенсаційних виплат - до їх повного погашення.  </w:t>
      </w:r>
    </w:p>
    <w:p w:rsidR="003A0828" w:rsidRPr="003A0828" w:rsidRDefault="003A0828"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3A0828" w:rsidRPr="003A0828" w:rsidRDefault="003A0828"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3A0828" w:rsidRPr="003A0828" w:rsidRDefault="003A0828" w:rsidP="003A0828">
      <w:pPr>
        <w:shd w:val="clear" w:color="auto" w:fill="FFFFFF"/>
        <w:tabs>
          <w:tab w:val="left" w:pos="350"/>
        </w:tabs>
        <w:jc w:val="both"/>
        <w:rPr>
          <w:spacing w:val="-6"/>
        </w:rPr>
      </w:pPr>
    </w:p>
    <w:p w:rsidR="003A0828" w:rsidRPr="003A0828" w:rsidRDefault="003A0828" w:rsidP="003A0828">
      <w:pPr>
        <w:jc w:val="center"/>
        <w:rPr>
          <w:b/>
          <w:bCs/>
        </w:rPr>
      </w:pPr>
      <w:r w:rsidRPr="003A0828">
        <w:rPr>
          <w:b/>
          <w:bCs/>
        </w:rPr>
        <w:t>8. ЗАСТЕРЕЖЕННЯ ПРО КОНФІДЕНЦІЙНІСТЬ</w:t>
      </w:r>
    </w:p>
    <w:p w:rsidR="003A0828" w:rsidRPr="003A0828" w:rsidRDefault="003A0828" w:rsidP="003A0828">
      <w:pPr>
        <w:jc w:val="center"/>
        <w:rPr>
          <w:bCs/>
        </w:rPr>
      </w:pPr>
    </w:p>
    <w:p w:rsidR="003A0828" w:rsidRPr="003A0828" w:rsidRDefault="003A0828" w:rsidP="00E36B9E">
      <w:pPr>
        <w:pStyle w:val="a4"/>
        <w:jc w:val="both"/>
        <w:rPr>
          <w:lang w:val="x-none"/>
        </w:rPr>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3A0828" w:rsidRPr="003A0828" w:rsidRDefault="003A0828" w:rsidP="003A0828">
      <w:pPr>
        <w:pStyle w:val="a4"/>
      </w:pPr>
    </w:p>
    <w:p w:rsidR="003A0828" w:rsidRPr="003A0828" w:rsidRDefault="003A0828" w:rsidP="003A0828">
      <w:pPr>
        <w:jc w:val="center"/>
        <w:rPr>
          <w:b/>
          <w:bCs/>
        </w:rPr>
      </w:pPr>
      <w:r w:rsidRPr="003A0828">
        <w:rPr>
          <w:b/>
          <w:bCs/>
        </w:rPr>
        <w:t>9. ДОДАТКОВІ УМОВИ</w:t>
      </w:r>
    </w:p>
    <w:p w:rsidR="003A0828" w:rsidRPr="003A0828" w:rsidRDefault="003A0828" w:rsidP="003A0828">
      <w:pPr>
        <w:jc w:val="center"/>
        <w:rPr>
          <w:bCs/>
        </w:rPr>
      </w:pPr>
    </w:p>
    <w:p w:rsidR="003A0828" w:rsidRPr="003A0828" w:rsidRDefault="003A0828"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3A0828" w:rsidRPr="003A0828" w:rsidRDefault="003A0828"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3A0828" w:rsidRPr="003A0828" w:rsidRDefault="003A0828"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3A0828" w:rsidRPr="003A0828" w:rsidRDefault="003A0828" w:rsidP="003A0828">
      <w:pPr>
        <w:jc w:val="both"/>
        <w:rPr>
          <w:lang w:val="ru-RU"/>
        </w:rPr>
      </w:pPr>
      <w:r w:rsidRPr="003A0828">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3A0828" w:rsidRPr="003A0828" w:rsidRDefault="003A0828" w:rsidP="003A0828">
      <w:pPr>
        <w:jc w:val="both"/>
      </w:pPr>
      <w:r w:rsidRPr="003A0828">
        <w:t xml:space="preserve">9.5. Додаткові угоди та додатки до цього Договору є його невід'ємними частинами і мають юридичну силу у разі, якщо вони викладені у письмовій </w:t>
      </w:r>
      <w:r w:rsidRPr="003A0828">
        <w:lastRenderedPageBreak/>
        <w:t>формі, підписані Сторонами та скріплені їх печатками.</w:t>
      </w:r>
    </w:p>
    <w:p w:rsidR="003A0828" w:rsidRPr="003A0828" w:rsidRDefault="003A0828"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3A0828" w:rsidRPr="003A0828" w:rsidRDefault="003A0828" w:rsidP="003A0828">
      <w:pPr>
        <w:jc w:val="center"/>
      </w:pPr>
    </w:p>
    <w:p w:rsidR="003A0828" w:rsidRPr="003A0828" w:rsidRDefault="003A0828" w:rsidP="003A0828">
      <w:pPr>
        <w:jc w:val="center"/>
      </w:pPr>
    </w:p>
    <w:p w:rsidR="003A0828" w:rsidRPr="003A0828" w:rsidRDefault="003A0828" w:rsidP="003A0828">
      <w:pPr>
        <w:jc w:val="center"/>
        <w:rPr>
          <w:b/>
        </w:rPr>
      </w:pPr>
      <w:r w:rsidRPr="003A0828">
        <w:rPr>
          <w:b/>
        </w:rPr>
        <w:t>10. ЮРИДИЧНІ АДРЕСИ ТА БАНКІВСЬКІ РЕКВІЗИТИ СТОРІН</w:t>
      </w:r>
    </w:p>
    <w:p w:rsidR="003A0828" w:rsidRPr="003A0828" w:rsidRDefault="003A0828" w:rsidP="003A0828">
      <w:pPr>
        <w:jc w:val="center"/>
      </w:pPr>
    </w:p>
    <w:p w:rsidR="003A0828" w:rsidRPr="003A0828" w:rsidRDefault="003A0828" w:rsidP="003A0828">
      <w:pPr>
        <w:rPr>
          <w:b/>
        </w:rPr>
      </w:pPr>
      <w:r w:rsidRPr="003A0828">
        <w:t xml:space="preserve">         </w:t>
      </w:r>
      <w:r w:rsidRPr="003A0828">
        <w:rPr>
          <w:b/>
        </w:rPr>
        <w:t>Перевізник                                                                        Платник</w:t>
      </w:r>
    </w:p>
    <w:tbl>
      <w:tblPr>
        <w:tblW w:w="0" w:type="auto"/>
        <w:tblLook w:val="01E0" w:firstRow="1" w:lastRow="1" w:firstColumn="1" w:lastColumn="1" w:noHBand="0" w:noVBand="0"/>
      </w:tblPr>
      <w:tblGrid>
        <w:gridCol w:w="4311"/>
        <w:gridCol w:w="899"/>
        <w:gridCol w:w="4428"/>
      </w:tblGrid>
      <w:tr w:rsidR="003A0828" w:rsidRPr="003A0828" w:rsidTr="00E36B9E">
        <w:trPr>
          <w:trHeight w:val="2181"/>
        </w:trPr>
        <w:tc>
          <w:tcPr>
            <w:tcW w:w="4311" w:type="dxa"/>
          </w:tcPr>
          <w:p w:rsidR="003A0828" w:rsidRPr="003A0828" w:rsidRDefault="003A0828">
            <w:pPr>
              <w:keepNext/>
              <w:jc w:val="both"/>
              <w:outlineLvl w:val="3"/>
            </w:pPr>
          </w:p>
        </w:tc>
        <w:tc>
          <w:tcPr>
            <w:tcW w:w="899" w:type="dxa"/>
          </w:tcPr>
          <w:p w:rsidR="003A0828" w:rsidRPr="003A0828" w:rsidRDefault="003A0828">
            <w:pPr>
              <w:jc w:val="both"/>
              <w:rPr>
                <w:rFonts w:eastAsia="Calibri"/>
                <w:lang w:val="ru-RU"/>
              </w:rPr>
            </w:pPr>
          </w:p>
        </w:tc>
        <w:tc>
          <w:tcPr>
            <w:tcW w:w="4428" w:type="dxa"/>
          </w:tcPr>
          <w:p w:rsidR="003A0828" w:rsidRPr="003A0828" w:rsidRDefault="003A0828"/>
        </w:tc>
      </w:tr>
    </w:tbl>
    <w:p w:rsidR="003A0828" w:rsidRPr="003A0828" w:rsidRDefault="003A0828" w:rsidP="003A0828">
      <w:pPr>
        <w:jc w:val="both"/>
      </w:pPr>
      <w:r w:rsidRPr="003A0828">
        <w:t xml:space="preserve">                                             </w:t>
      </w:r>
    </w:p>
    <w:p w:rsidR="003A0828" w:rsidRPr="003A0828" w:rsidRDefault="003A0828" w:rsidP="003A0828">
      <w:pPr>
        <w:jc w:val="both"/>
      </w:pPr>
    </w:p>
    <w:p w:rsidR="00E413F9" w:rsidRPr="003A0828" w:rsidRDefault="00E413F9" w:rsidP="001C7A0B">
      <w:pPr>
        <w:tabs>
          <w:tab w:val="left" w:pos="6552"/>
        </w:tabs>
        <w:ind w:right="72"/>
      </w:pPr>
    </w:p>
    <w:p w:rsidR="00E413F9" w:rsidRPr="003A0828" w:rsidRDefault="00CC019C" w:rsidP="00052BBE">
      <w:pPr>
        <w:tabs>
          <w:tab w:val="left" w:pos="6552"/>
        </w:tabs>
        <w:ind w:right="72"/>
      </w:pPr>
      <w:r w:rsidRPr="003A0828">
        <w:tab/>
      </w:r>
    </w:p>
    <w:p w:rsidR="00E413F9" w:rsidRPr="003A0828" w:rsidRDefault="00E413F9" w:rsidP="001C7A0B">
      <w:pPr>
        <w:tabs>
          <w:tab w:val="left" w:pos="6552"/>
        </w:tabs>
        <w:ind w:right="72"/>
      </w:pPr>
    </w:p>
    <w:p w:rsidR="00E413F9" w:rsidRPr="003A0828" w:rsidRDefault="00E413F9"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Pr="003A0828" w:rsidRDefault="00E36B9E" w:rsidP="00E36B9E">
      <w:pPr>
        <w:jc w:val="both"/>
        <w:rPr>
          <w:b/>
        </w:rPr>
      </w:pPr>
    </w:p>
    <w:p w:rsidR="005265E6" w:rsidRDefault="00ED5CA7" w:rsidP="00E36B9E">
      <w:pPr>
        <w:jc w:val="both"/>
        <w:rPr>
          <w:sz w:val="24"/>
          <w:szCs w:val="24"/>
        </w:rPr>
      </w:pPr>
      <w:r w:rsidRPr="00645C8A">
        <w:t xml:space="preserve">                                               </w:t>
      </w:r>
      <w:r w:rsidR="00E36B9E">
        <w:tab/>
      </w:r>
      <w:r w:rsidR="00E36B9E">
        <w:tab/>
      </w:r>
      <w:r w:rsidR="00E36B9E">
        <w:tab/>
      </w:r>
      <w:r w:rsidR="00052BBE">
        <w:rPr>
          <w:sz w:val="24"/>
          <w:szCs w:val="24"/>
        </w:rPr>
        <w:t>Додаток №2</w:t>
      </w:r>
    </w:p>
    <w:p w:rsidR="001C6051" w:rsidRDefault="001C6051" w:rsidP="001C6051">
      <w:pPr>
        <w:ind w:left="4956"/>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До </w:t>
      </w:r>
      <w:r w:rsidRPr="001C6051">
        <w:rPr>
          <w:sz w:val="24"/>
          <w:szCs w:val="24"/>
        </w:rPr>
        <w:t xml:space="preserve">Порядку відшкодування компенсації за перевезення окремих пільгових категорій громадян </w:t>
      </w:r>
      <w:proofErr w:type="spellStart"/>
      <w:r w:rsidRPr="001C6051">
        <w:rPr>
          <w:sz w:val="24"/>
          <w:szCs w:val="24"/>
        </w:rPr>
        <w:t>Пологівського</w:t>
      </w:r>
      <w:proofErr w:type="spellEnd"/>
      <w:r w:rsidRPr="001C6051">
        <w:rPr>
          <w:sz w:val="24"/>
          <w:szCs w:val="24"/>
        </w:rPr>
        <w:t xml:space="preserve"> району залізничним  транспортом загального користування приміського </w:t>
      </w:r>
      <w:r w:rsidR="00A1458D">
        <w:rPr>
          <w:sz w:val="24"/>
          <w:szCs w:val="24"/>
        </w:rPr>
        <w:t>та дальнього сполучення  на 2020</w:t>
      </w:r>
      <w:r w:rsidRPr="001C6051">
        <w:rPr>
          <w:sz w:val="24"/>
          <w:szCs w:val="24"/>
        </w:rPr>
        <w:t xml:space="preserve"> рік з районного бюджету, </w:t>
      </w:r>
      <w:r>
        <w:rPr>
          <w:sz w:val="24"/>
          <w:szCs w:val="24"/>
        </w:rPr>
        <w:t xml:space="preserve"> затвердженого рішенням </w:t>
      </w:r>
      <w:proofErr w:type="spellStart"/>
      <w:r>
        <w:rPr>
          <w:sz w:val="24"/>
          <w:szCs w:val="24"/>
        </w:rPr>
        <w:t>Пологівської</w:t>
      </w:r>
      <w:proofErr w:type="spellEnd"/>
      <w:r>
        <w:rPr>
          <w:sz w:val="24"/>
          <w:szCs w:val="24"/>
        </w:rPr>
        <w:t xml:space="preserve"> районної ради</w:t>
      </w:r>
    </w:p>
    <w:p w:rsidR="001C6051" w:rsidRPr="00B9211D" w:rsidRDefault="001C6051" w:rsidP="001C6051">
      <w:pPr>
        <w:ind w:left="4956"/>
        <w:rPr>
          <w:sz w:val="24"/>
          <w:szCs w:val="24"/>
        </w:rPr>
      </w:pPr>
      <w:r>
        <w:rPr>
          <w:sz w:val="24"/>
          <w:szCs w:val="24"/>
        </w:rPr>
        <w:t>від ____________ №_________</w:t>
      </w:r>
    </w:p>
    <w:p w:rsidR="001C6051" w:rsidRDefault="001C6051" w:rsidP="001C6051">
      <w:pPr>
        <w:rPr>
          <w:sz w:val="24"/>
          <w:szCs w:val="24"/>
        </w:rPr>
      </w:pPr>
    </w:p>
    <w:p w:rsidR="001C6051" w:rsidRPr="00B9211D" w:rsidRDefault="001C6051" w:rsidP="00E36B9E">
      <w:pPr>
        <w:jc w:val="both"/>
        <w:rPr>
          <w:sz w:val="24"/>
          <w:szCs w:val="24"/>
        </w:rPr>
      </w:pPr>
    </w:p>
    <w:p w:rsidR="001C7A0B" w:rsidRPr="005265E6" w:rsidRDefault="001C7A0B" w:rsidP="001C7A0B">
      <w:pPr>
        <w:jc w:val="center"/>
        <w:rPr>
          <w:b/>
        </w:rPr>
      </w:pPr>
      <w:r w:rsidRPr="005265E6">
        <w:rPr>
          <w:b/>
        </w:rPr>
        <w:t>Перелік</w:t>
      </w:r>
    </w:p>
    <w:p w:rsidR="005265E6" w:rsidRDefault="001C7A0B"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sidR="00297BF2">
        <w:rPr>
          <w:b/>
        </w:rPr>
        <w:t xml:space="preserve"> залізничному транспорті загального </w:t>
      </w:r>
      <w:r w:rsidRPr="005265E6">
        <w:rPr>
          <w:b/>
        </w:rPr>
        <w:t xml:space="preserve"> </w:t>
      </w:r>
    </w:p>
    <w:p w:rsidR="00D544CC" w:rsidRDefault="00D544CC" w:rsidP="00D544CC">
      <w:pPr>
        <w:jc w:val="center"/>
        <w:rPr>
          <w:b/>
        </w:rPr>
      </w:pPr>
      <w:r w:rsidRPr="005265E6">
        <w:rPr>
          <w:b/>
        </w:rPr>
        <w:t>користування</w:t>
      </w:r>
      <w:r w:rsidR="00297BF2">
        <w:rPr>
          <w:b/>
        </w:rPr>
        <w:t xml:space="preserve"> приміського та дальнього сполучення</w:t>
      </w:r>
    </w:p>
    <w:p w:rsidR="00297BF2" w:rsidRPr="005265E6" w:rsidRDefault="00297BF2"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233"/>
        <w:gridCol w:w="5497"/>
      </w:tblGrid>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№п/п</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категорії пільговика</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пільгового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1</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Особа з інвалідністю внаслідок </w:t>
            </w:r>
            <w:r w:rsidRPr="005265E6">
              <w:t xml:space="preserve"> війни</w:t>
            </w:r>
            <w:r>
              <w:t xml:space="preserve"> (інвалід війни)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«Інваліда війни»</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2</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Учасники бойових дій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«Учасника бойових дій»</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3</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Особи з інвалідністю </w:t>
            </w:r>
            <w:r w:rsidRPr="005265E6">
              <w:t xml:space="preserve"> та діти</w:t>
            </w:r>
            <w:r>
              <w:t xml:space="preserve"> з інвалідністю</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4</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Факт супроводу</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5</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 xml:space="preserve">Ветерани військової служби,  ветерани органів внутрішніх </w:t>
            </w:r>
            <w:r w:rsidRPr="005265E6">
              <w:lastRenderedPageBreak/>
              <w:t>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 xml:space="preserve">Посвідчення «Ветерана військової служби», «Ветерана органів внутрішніх справ», «Ветерана податкової міліції», «Ветерана </w:t>
            </w:r>
            <w:r w:rsidRPr="005265E6">
              <w:lastRenderedPageBreak/>
              <w:t>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6</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Реабілітовані громадяни, які постраждали внаслідок репресій або є пенсіонерами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реабілітованого, пенсійне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7</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Borders>
              <w:top w:val="single" w:sz="4" w:space="0" w:color="auto"/>
              <w:left w:val="single" w:sz="4" w:space="0" w:color="auto"/>
              <w:bottom w:val="single" w:sz="4" w:space="0" w:color="auto"/>
              <w:right w:val="single" w:sz="4" w:space="0" w:color="auto"/>
            </w:tcBorders>
          </w:tcPr>
          <w:p w:rsidR="00D544CC" w:rsidRDefault="00D544CC" w:rsidP="00012DFE">
            <w:pPr>
              <w:jc w:val="both"/>
            </w:pPr>
            <w:r>
              <w:t>Посвідчення особи, яка постраждала внаслідок Чорнобильської катастрофи;</w:t>
            </w:r>
          </w:p>
          <w:p w:rsidR="00D544CC" w:rsidRPr="005265E6" w:rsidRDefault="00D544CC" w:rsidP="00012DFE">
            <w:pPr>
              <w:jc w:val="both"/>
            </w:pP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8</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Діти з багатодітних сімей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Посвідчення  «Дитини з багатодітної родини»</w:t>
            </w:r>
          </w:p>
        </w:tc>
      </w:tr>
    </w:tbl>
    <w:p w:rsidR="005265E6" w:rsidRDefault="005265E6" w:rsidP="005265E6">
      <w:pPr>
        <w:spacing w:line="240" w:lineRule="exact"/>
        <w:jc w:val="both"/>
      </w:pPr>
    </w:p>
    <w:p w:rsidR="001C7A0B" w:rsidRDefault="005265E6" w:rsidP="005265E6">
      <w:pPr>
        <w:spacing w:line="240" w:lineRule="exact"/>
        <w:jc w:val="both"/>
        <w:rPr>
          <w:lang w:eastAsia="zh-CN"/>
        </w:rPr>
      </w:pPr>
      <w:r>
        <w:t xml:space="preserve">Начальник управління </w:t>
      </w:r>
    </w:p>
    <w:p w:rsidR="001C7A0B" w:rsidRDefault="001C7A0B" w:rsidP="005265E6">
      <w:pPr>
        <w:spacing w:line="240" w:lineRule="exact"/>
        <w:jc w:val="both"/>
      </w:pPr>
      <w:r>
        <w:t xml:space="preserve">соціального захисту населення </w:t>
      </w:r>
    </w:p>
    <w:p w:rsidR="001C7A0B" w:rsidRDefault="005265E6" w:rsidP="005265E6">
      <w:pPr>
        <w:spacing w:line="240" w:lineRule="exact"/>
        <w:jc w:val="both"/>
      </w:pPr>
      <w:r>
        <w:t xml:space="preserve">Пологівської </w:t>
      </w:r>
      <w:r w:rsidR="001C7A0B">
        <w:t>райдержадміністрації</w:t>
      </w:r>
      <w:r w:rsidR="001C7A0B">
        <w:rPr>
          <w:b/>
        </w:rPr>
        <w:t xml:space="preserve">    </w:t>
      </w:r>
      <w:r w:rsidR="001C7A0B">
        <w:t>________                  _______________</w:t>
      </w:r>
    </w:p>
    <w:p w:rsidR="001C7A0B" w:rsidRDefault="001C7A0B" w:rsidP="005265E6">
      <w:pPr>
        <w:spacing w:line="240" w:lineRule="exact"/>
        <w:jc w:val="both"/>
        <w:rPr>
          <w:sz w:val="20"/>
          <w:szCs w:val="20"/>
        </w:rPr>
      </w:pPr>
      <w:r>
        <w:t xml:space="preserve">                                                                  </w:t>
      </w:r>
      <w:r w:rsidR="005265E6">
        <w:t xml:space="preserve">    </w:t>
      </w:r>
      <w:r>
        <w:t xml:space="preserve"> (підпис)         </w:t>
      </w:r>
      <w:proofErr w:type="spellStart"/>
      <w:r w:rsidR="005265E6">
        <w:t>О.А.Семененко</w:t>
      </w:r>
      <w:proofErr w:type="spellEnd"/>
      <w:r>
        <w:t xml:space="preserve">                           </w:t>
      </w:r>
    </w:p>
    <w:p w:rsidR="001C7A0B" w:rsidRDefault="001C7A0B" w:rsidP="005265E6">
      <w:pPr>
        <w:spacing w:line="240" w:lineRule="exact"/>
        <w:jc w:val="both"/>
      </w:pPr>
      <w:r>
        <w:t>М.П.</w:t>
      </w:r>
    </w:p>
    <w:p w:rsidR="005265E6" w:rsidRDefault="005265E6" w:rsidP="005265E6">
      <w:pPr>
        <w:spacing w:line="240" w:lineRule="exact"/>
        <w:jc w:val="both"/>
      </w:pPr>
    </w:p>
    <w:p w:rsidR="001C7A0B" w:rsidRDefault="001C7A0B" w:rsidP="005265E6">
      <w:pPr>
        <w:spacing w:line="240" w:lineRule="exact"/>
        <w:jc w:val="both"/>
        <w:rPr>
          <w:b/>
        </w:rPr>
      </w:pPr>
    </w:p>
    <w:p w:rsidR="001C7A0B" w:rsidRDefault="001C7A0B" w:rsidP="005265E6">
      <w:pPr>
        <w:spacing w:line="240" w:lineRule="exact"/>
        <w:jc w:val="both"/>
      </w:pPr>
      <w:r>
        <w:t>Керівник транспортного</w:t>
      </w:r>
    </w:p>
    <w:p w:rsidR="001C7A0B" w:rsidRDefault="001C7A0B" w:rsidP="005265E6">
      <w:pPr>
        <w:spacing w:line="240" w:lineRule="exact"/>
        <w:jc w:val="both"/>
      </w:pPr>
      <w:r>
        <w:t>підприємства (перевізник)</w:t>
      </w:r>
      <w:r>
        <w:rPr>
          <w:b/>
        </w:rPr>
        <w:t xml:space="preserve"> </w:t>
      </w:r>
      <w:r w:rsidR="005265E6">
        <w:rPr>
          <w:b/>
        </w:rPr>
        <w:t xml:space="preserve">                               _</w:t>
      </w:r>
      <w:r>
        <w:rPr>
          <w:b/>
        </w:rPr>
        <w:t xml:space="preserve">     </w:t>
      </w:r>
      <w:r>
        <w:t xml:space="preserve">    </w:t>
      </w:r>
      <w:r w:rsidR="005265E6">
        <w:t xml:space="preserve">         ________                  </w:t>
      </w:r>
      <w:r>
        <w:t xml:space="preserve"> ___________</w:t>
      </w:r>
      <w:r w:rsidR="005265E6">
        <w:t>__</w:t>
      </w:r>
      <w:r>
        <w:t>_</w:t>
      </w:r>
    </w:p>
    <w:p w:rsidR="00526ABF" w:rsidRDefault="001C7A0B" w:rsidP="005265E6">
      <w:pPr>
        <w:spacing w:line="240" w:lineRule="exact"/>
        <w:jc w:val="both"/>
      </w:pPr>
      <w:r>
        <w:t xml:space="preserve"> </w:t>
      </w:r>
      <w:r w:rsidR="00526ABF">
        <w:tab/>
      </w:r>
      <w:r w:rsidR="00526ABF">
        <w:tab/>
      </w:r>
      <w:r w:rsidR="00526ABF">
        <w:tab/>
      </w:r>
      <w:r w:rsidR="00526ABF">
        <w:tab/>
      </w:r>
      <w:r w:rsidR="00526ABF">
        <w:tab/>
      </w:r>
      <w:r w:rsidR="00526ABF">
        <w:tab/>
      </w:r>
      <w:r w:rsidR="00526ABF">
        <w:tab/>
      </w:r>
      <w:r w:rsidR="005265E6">
        <w:t xml:space="preserve">(підпис) </w:t>
      </w:r>
      <w:r w:rsidR="00526ABF">
        <w:t xml:space="preserve">                  </w:t>
      </w:r>
      <w:r w:rsidR="005265E6">
        <w:t>(ПІБ)</w:t>
      </w:r>
      <w:r>
        <w:t xml:space="preserve">    </w:t>
      </w:r>
      <w:r w:rsidR="005265E6">
        <w:t>________</w:t>
      </w:r>
      <w:r w:rsidR="00526ABF">
        <w:t>_</w:t>
      </w:r>
    </w:p>
    <w:p w:rsidR="001C7A0B" w:rsidRDefault="005265E6" w:rsidP="005265E6">
      <w:pPr>
        <w:spacing w:line="240" w:lineRule="exact"/>
        <w:jc w:val="both"/>
      </w:pPr>
      <w:r>
        <w:t>_________</w:t>
      </w:r>
      <w:r w:rsidR="001C7A0B">
        <w:t xml:space="preserve">                         </w:t>
      </w:r>
      <w:r>
        <w:t xml:space="preserve">   </w:t>
      </w:r>
    </w:p>
    <w:p w:rsidR="005265E6" w:rsidRDefault="005265E6" w:rsidP="005265E6">
      <w:pPr>
        <w:spacing w:line="240" w:lineRule="exact"/>
        <w:jc w:val="both"/>
        <w:rPr>
          <w:sz w:val="20"/>
          <w:szCs w:val="20"/>
        </w:rPr>
      </w:pPr>
    </w:p>
    <w:p w:rsidR="001C7A0B" w:rsidRDefault="001C7A0B" w:rsidP="005265E6">
      <w:pPr>
        <w:spacing w:line="240" w:lineRule="exact"/>
        <w:jc w:val="both"/>
      </w:pPr>
      <w:r>
        <w:t>М.П.</w:t>
      </w:r>
    </w:p>
    <w:p w:rsidR="001C7A0B" w:rsidRDefault="001C7A0B"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1458D" w:rsidRDefault="00A1458D"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jc w:val="center"/>
        <w:rPr>
          <w:b/>
        </w:rPr>
      </w:pPr>
      <w:r>
        <w:rPr>
          <w:b/>
        </w:rPr>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A70206" w:rsidRDefault="00A70206" w:rsidP="00A70206">
      <w:pPr>
        <w:spacing w:line="240" w:lineRule="exact"/>
        <w:jc w:val="both"/>
      </w:pPr>
      <w:r>
        <w:t>до проекту рішення районної ради «</w:t>
      </w:r>
      <w:r w:rsidR="00297BF2">
        <w:t xml:space="preserve">Про затвердження Порядку відшкодування компенсації за перевезення окремих пільгових категорій громадян </w:t>
      </w:r>
      <w:proofErr w:type="spellStart"/>
      <w:r w:rsidR="001C6051">
        <w:t>Пологівського</w:t>
      </w:r>
      <w:proofErr w:type="spellEnd"/>
      <w:r w:rsidR="001C6051">
        <w:t xml:space="preserve"> району </w:t>
      </w:r>
      <w:r w:rsidR="00297BF2">
        <w:t xml:space="preserve">залізничним  транспортом загального користування приміського </w:t>
      </w:r>
      <w:r w:rsidR="00A1458D">
        <w:t>та дальнього сполучення  на 2020</w:t>
      </w:r>
      <w:r w:rsidR="00297BF2">
        <w:t xml:space="preserve"> рік з районного бюджету»</w:t>
      </w:r>
    </w:p>
    <w:p w:rsidR="00A70206" w:rsidRDefault="00A70206" w:rsidP="00A70206">
      <w:pPr>
        <w:spacing w:line="240" w:lineRule="exact"/>
        <w:jc w:val="both"/>
      </w:pPr>
    </w:p>
    <w:p w:rsidR="00297BF2" w:rsidRDefault="00A70206" w:rsidP="00A70206">
      <w:pPr>
        <w:ind w:firstLine="708"/>
        <w:jc w:val="both"/>
      </w:pPr>
      <w:r>
        <w:t xml:space="preserve">Проект рішення районної ради про затвердження Порядку відшкодування компенсації за перевезення окремих пільгових категорій громадян </w:t>
      </w:r>
      <w:proofErr w:type="spellStart"/>
      <w:r w:rsidR="001C6051">
        <w:t>Пологівського</w:t>
      </w:r>
      <w:proofErr w:type="spellEnd"/>
      <w:r w:rsidR="001C6051">
        <w:t xml:space="preserve"> району </w:t>
      </w:r>
      <w:r>
        <w:t xml:space="preserve">на </w:t>
      </w:r>
      <w:r w:rsidR="00297BF2">
        <w:t xml:space="preserve">залізничному транспорті </w:t>
      </w:r>
      <w:r>
        <w:t xml:space="preserve">загального користування </w:t>
      </w:r>
      <w:r w:rsidR="00297BF2">
        <w:t>при</w:t>
      </w:r>
      <w:r w:rsidR="001C6051">
        <w:t>міського та дальнього сполучення</w:t>
      </w:r>
      <w:r w:rsidR="00297BF2">
        <w:t xml:space="preserve"> </w:t>
      </w:r>
      <w:r w:rsidR="00A1458D">
        <w:t xml:space="preserve"> на 2020</w:t>
      </w:r>
      <w:r>
        <w:t xml:space="preserve"> рік з районного бюдж</w:t>
      </w:r>
      <w:r w:rsidR="002D290A">
        <w:t>ету</w:t>
      </w:r>
      <w:r w:rsidR="00297BF2">
        <w:t>,</w:t>
      </w:r>
      <w:r w:rsidR="002D290A">
        <w:t xml:space="preserve">  розроблений у зв’язку </w:t>
      </w:r>
      <w:r w:rsidR="00297BF2">
        <w:t xml:space="preserve"> з відшкодуванням за пільгове</w:t>
      </w:r>
      <w:r>
        <w:t xml:space="preserve"> перевезення окремих категорій громадян</w:t>
      </w:r>
      <w:r w:rsidR="00297BF2">
        <w:t xml:space="preserve"> </w:t>
      </w:r>
      <w:proofErr w:type="spellStart"/>
      <w:r w:rsidR="00297BF2">
        <w:t>Пологівського</w:t>
      </w:r>
      <w:proofErr w:type="spellEnd"/>
      <w:r w:rsidR="00297BF2">
        <w:t xml:space="preserve"> району</w:t>
      </w:r>
      <w:r>
        <w:t xml:space="preserve"> на </w:t>
      </w:r>
      <w:r w:rsidR="00297BF2">
        <w:t>залізничному транспорті приміського та дальнього</w:t>
      </w:r>
      <w:r w:rsidR="00A1458D">
        <w:t xml:space="preserve"> сполучення з районного бюджету</w:t>
      </w:r>
      <w:r w:rsidR="00DF501F">
        <w:t xml:space="preserve">. </w:t>
      </w:r>
    </w:p>
    <w:p w:rsidR="00A70206" w:rsidRDefault="00297BF2" w:rsidP="00A70206">
      <w:pPr>
        <w:ind w:firstLine="708"/>
        <w:jc w:val="both"/>
      </w:pPr>
      <w:r>
        <w:t>П</w:t>
      </w:r>
      <w:r w:rsidR="00A70206">
        <w:t>еріод дії порядку з</w:t>
      </w:r>
      <w:r w:rsidR="00A1458D">
        <w:t xml:space="preserve"> 01.01.2020 по 31.12.2020</w:t>
      </w:r>
      <w:r w:rsidR="002D290A">
        <w:t xml:space="preserve"> </w:t>
      </w:r>
      <w:r w:rsidR="00A70206">
        <w:t>року.</w:t>
      </w:r>
    </w:p>
    <w:p w:rsidR="004D4EA5" w:rsidRDefault="00A70206" w:rsidP="00A70206">
      <w:pPr>
        <w:ind w:firstLine="708"/>
        <w:jc w:val="both"/>
      </w:pPr>
      <w:r>
        <w:t>Догов</w:t>
      </w:r>
      <w:r w:rsidR="00297BF2">
        <w:t>ори</w:t>
      </w:r>
      <w:r>
        <w:t xml:space="preserve"> </w:t>
      </w:r>
      <w:r w:rsidR="00297BF2">
        <w:t>(окремо по дальньому та приміському сполученні) укладені</w:t>
      </w:r>
      <w:r>
        <w:t xml:space="preserve"> </w:t>
      </w:r>
      <w:r w:rsidR="004D4EA5">
        <w:t xml:space="preserve">з </w:t>
      </w:r>
      <w:r w:rsidR="00297BF2">
        <w:t xml:space="preserve">СП «Запорізька дирекція залізничних перевезень» Регіональної філії «Придніпровська залізниця» ПАТ «Українська залізниця» </w:t>
      </w:r>
      <w:r w:rsidR="002D290A">
        <w:t>Т</w:t>
      </w:r>
      <w:r w:rsidR="00A1458D">
        <w:t>ермін дії договорів з 01.01.2020 по 31.12.2020</w:t>
      </w:r>
      <w:r w:rsidR="004D4EA5">
        <w:t>.</w:t>
      </w:r>
    </w:p>
    <w:p w:rsidR="004D4EA5" w:rsidRDefault="004D4EA5" w:rsidP="00A70206">
      <w:pPr>
        <w:ind w:firstLine="708"/>
        <w:jc w:val="both"/>
      </w:pPr>
      <w:r>
        <w:t>Порядок передбачає додатки до нього, а саме:</w:t>
      </w:r>
    </w:p>
    <w:p w:rsidR="00297BF2" w:rsidRDefault="004D4EA5" w:rsidP="00297BF2">
      <w:pPr>
        <w:pStyle w:val="ab"/>
        <w:numPr>
          <w:ilvl w:val="0"/>
          <w:numId w:val="2"/>
        </w:numPr>
        <w:ind w:left="1434" w:hanging="357"/>
        <w:jc w:val="both"/>
      </w:pPr>
      <w:r>
        <w:t xml:space="preserve">Додаток № 1: примірний договір про </w:t>
      </w:r>
      <w:r w:rsidR="00297BF2">
        <w:t>відшкодування компенсації за перевезення окремих пільгових категорій громадян залізничним  транспортом загального користування приміського</w:t>
      </w:r>
      <w:r w:rsidR="00C5569A">
        <w:t>/дальнього</w:t>
      </w:r>
      <w:r w:rsidR="00297BF2">
        <w:t xml:space="preserve"> сполучення</w:t>
      </w:r>
      <w:r w:rsidR="0093643A">
        <w:t>;</w:t>
      </w:r>
      <w:r w:rsidR="00297BF2">
        <w:t xml:space="preserve">  </w:t>
      </w:r>
    </w:p>
    <w:p w:rsidR="004D4EA5" w:rsidRDefault="00526ABF" w:rsidP="004D4EA5">
      <w:pPr>
        <w:pStyle w:val="ab"/>
        <w:numPr>
          <w:ilvl w:val="0"/>
          <w:numId w:val="2"/>
        </w:numPr>
        <w:jc w:val="both"/>
      </w:pPr>
      <w:r>
        <w:t xml:space="preserve">Додаток № </w:t>
      </w:r>
      <w:r w:rsidR="0093643A">
        <w:t>2</w:t>
      </w:r>
      <w:r w:rsidR="004D4EA5">
        <w:t xml:space="preserve">: </w:t>
      </w:r>
      <w:r w:rsidR="007C4CE4">
        <w:t>п</w:t>
      </w:r>
      <w:r w:rsidR="004D4EA5">
        <w:t xml:space="preserve">ерелік пільгових категорій громадян, яким відповідно до законодавства України, надано право пільгового проїзду </w:t>
      </w:r>
      <w:r>
        <w:t>в автомобільному транспорті загального користування</w:t>
      </w:r>
      <w:r w:rsidR="0093643A">
        <w:t>.</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2709A"/>
    <w:rsid w:val="00035E0F"/>
    <w:rsid w:val="00052BBE"/>
    <w:rsid w:val="000755EE"/>
    <w:rsid w:val="000C3771"/>
    <w:rsid w:val="000C451C"/>
    <w:rsid w:val="000C6462"/>
    <w:rsid w:val="000E1990"/>
    <w:rsid w:val="001039E6"/>
    <w:rsid w:val="00104520"/>
    <w:rsid w:val="001351C2"/>
    <w:rsid w:val="00154C02"/>
    <w:rsid w:val="00192723"/>
    <w:rsid w:val="001A65E2"/>
    <w:rsid w:val="001B702F"/>
    <w:rsid w:val="001C6051"/>
    <w:rsid w:val="001C7A0B"/>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924A5"/>
    <w:rsid w:val="003A0828"/>
    <w:rsid w:val="003D12CA"/>
    <w:rsid w:val="003F08BC"/>
    <w:rsid w:val="003F4510"/>
    <w:rsid w:val="00402A7A"/>
    <w:rsid w:val="004061B9"/>
    <w:rsid w:val="004075F2"/>
    <w:rsid w:val="00422C5A"/>
    <w:rsid w:val="004502FF"/>
    <w:rsid w:val="004A22E1"/>
    <w:rsid w:val="004B191F"/>
    <w:rsid w:val="004B6606"/>
    <w:rsid w:val="004C3E48"/>
    <w:rsid w:val="004D4EA5"/>
    <w:rsid w:val="004D67FD"/>
    <w:rsid w:val="004F391A"/>
    <w:rsid w:val="005265E6"/>
    <w:rsid w:val="00526ABF"/>
    <w:rsid w:val="00531A63"/>
    <w:rsid w:val="00544D6E"/>
    <w:rsid w:val="00553678"/>
    <w:rsid w:val="00573E5B"/>
    <w:rsid w:val="005A0ECB"/>
    <w:rsid w:val="005B69A1"/>
    <w:rsid w:val="005C08AB"/>
    <w:rsid w:val="005C2606"/>
    <w:rsid w:val="005D5F47"/>
    <w:rsid w:val="00631502"/>
    <w:rsid w:val="00647585"/>
    <w:rsid w:val="006514D1"/>
    <w:rsid w:val="006846F9"/>
    <w:rsid w:val="006B45F2"/>
    <w:rsid w:val="006C1FDF"/>
    <w:rsid w:val="006F2AF2"/>
    <w:rsid w:val="00710893"/>
    <w:rsid w:val="007460D9"/>
    <w:rsid w:val="007511B7"/>
    <w:rsid w:val="00772724"/>
    <w:rsid w:val="00784E61"/>
    <w:rsid w:val="007C4CE4"/>
    <w:rsid w:val="007C7DC6"/>
    <w:rsid w:val="007E18D8"/>
    <w:rsid w:val="00801101"/>
    <w:rsid w:val="008167F6"/>
    <w:rsid w:val="00827DFD"/>
    <w:rsid w:val="00841FB7"/>
    <w:rsid w:val="00850204"/>
    <w:rsid w:val="00857A7B"/>
    <w:rsid w:val="0087719F"/>
    <w:rsid w:val="00884EFB"/>
    <w:rsid w:val="00886D27"/>
    <w:rsid w:val="008D26E7"/>
    <w:rsid w:val="0093643A"/>
    <w:rsid w:val="009770A2"/>
    <w:rsid w:val="009875E0"/>
    <w:rsid w:val="009B11C1"/>
    <w:rsid w:val="009B3698"/>
    <w:rsid w:val="009B61BE"/>
    <w:rsid w:val="009C1953"/>
    <w:rsid w:val="009C1C0B"/>
    <w:rsid w:val="009E52A7"/>
    <w:rsid w:val="00A12F08"/>
    <w:rsid w:val="00A1458D"/>
    <w:rsid w:val="00A16B94"/>
    <w:rsid w:val="00A531F8"/>
    <w:rsid w:val="00A70206"/>
    <w:rsid w:val="00A81C60"/>
    <w:rsid w:val="00A97A61"/>
    <w:rsid w:val="00AA0576"/>
    <w:rsid w:val="00AC03A5"/>
    <w:rsid w:val="00AC613F"/>
    <w:rsid w:val="00AE317F"/>
    <w:rsid w:val="00AF164A"/>
    <w:rsid w:val="00B51C9D"/>
    <w:rsid w:val="00B54F1E"/>
    <w:rsid w:val="00B9211D"/>
    <w:rsid w:val="00B93137"/>
    <w:rsid w:val="00B954E4"/>
    <w:rsid w:val="00BB6541"/>
    <w:rsid w:val="00C015FF"/>
    <w:rsid w:val="00C07A6F"/>
    <w:rsid w:val="00C5569A"/>
    <w:rsid w:val="00C67D03"/>
    <w:rsid w:val="00C84AC2"/>
    <w:rsid w:val="00C85B8A"/>
    <w:rsid w:val="00CA48CF"/>
    <w:rsid w:val="00CB01AE"/>
    <w:rsid w:val="00CC019C"/>
    <w:rsid w:val="00CE58E0"/>
    <w:rsid w:val="00CF20FA"/>
    <w:rsid w:val="00CF6844"/>
    <w:rsid w:val="00D2703B"/>
    <w:rsid w:val="00D27DC4"/>
    <w:rsid w:val="00D50B82"/>
    <w:rsid w:val="00D544CC"/>
    <w:rsid w:val="00D717C2"/>
    <w:rsid w:val="00D80C90"/>
    <w:rsid w:val="00D94C88"/>
    <w:rsid w:val="00DC71FF"/>
    <w:rsid w:val="00DF501F"/>
    <w:rsid w:val="00E04126"/>
    <w:rsid w:val="00E13304"/>
    <w:rsid w:val="00E22CAF"/>
    <w:rsid w:val="00E36B9E"/>
    <w:rsid w:val="00E413F9"/>
    <w:rsid w:val="00E64120"/>
    <w:rsid w:val="00EA11D7"/>
    <w:rsid w:val="00EA1AF0"/>
    <w:rsid w:val="00EC2383"/>
    <w:rsid w:val="00EC2F91"/>
    <w:rsid w:val="00ED085C"/>
    <w:rsid w:val="00ED5CA7"/>
    <w:rsid w:val="00EF1C41"/>
    <w:rsid w:val="00FA3D31"/>
    <w:rsid w:val="00FC2C08"/>
    <w:rsid w:val="00FE246D"/>
    <w:rsid w:val="00FE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A3F35"/>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3A0828"/>
    <w:rPr>
      <w:rFonts w:ascii="Calibri" w:hAnsi="Calibri"/>
      <w:sz w:val="22"/>
      <w:szCs w:val="22"/>
      <w:lang w:val="uk-UA" w:eastAsia="en-US"/>
    </w:rPr>
  </w:style>
  <w:style w:type="paragraph" w:customStyle="1" w:styleId="25">
    <w:name w:val="Без интервала2"/>
    <w:rsid w:val="00ED5CA7"/>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47097">
      <w:bodyDiv w:val="1"/>
      <w:marLeft w:val="0"/>
      <w:marRight w:val="0"/>
      <w:marTop w:val="0"/>
      <w:marBottom w:val="0"/>
      <w:divBdr>
        <w:top w:val="none" w:sz="0" w:space="0" w:color="auto"/>
        <w:left w:val="none" w:sz="0" w:space="0" w:color="auto"/>
        <w:bottom w:val="none" w:sz="0" w:space="0" w:color="auto"/>
        <w:right w:val="none" w:sz="0" w:space="0" w:color="auto"/>
      </w:divBdr>
    </w:div>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9DB9-1704-42E8-927B-75CD5B3A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Pages>
  <Words>3601</Words>
  <Characters>20531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49</cp:revision>
  <cp:lastPrinted>2020-01-17T06:28:00Z</cp:lastPrinted>
  <dcterms:created xsi:type="dcterms:W3CDTF">2017-09-06T11:30:00Z</dcterms:created>
  <dcterms:modified xsi:type="dcterms:W3CDTF">2020-01-17T09:27:00Z</dcterms:modified>
</cp:coreProperties>
</file>